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88F2" w14:textId="77777777" w:rsidR="00F437B9" w:rsidRPr="00F437B9" w:rsidRDefault="00F437B9" w:rsidP="00F437B9">
      <w:pPr>
        <w:ind w:left="-990" w:right="1440" w:firstLine="9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7B9">
        <w:t xml:space="preserve">  </w:t>
      </w:r>
      <w:r w:rsidRPr="00F437B9">
        <w:rPr>
          <w:rFonts w:ascii="Times New Roman" w:hAnsi="Times New Roman" w:cs="Times New Roman"/>
          <w:b/>
          <w:sz w:val="28"/>
          <w:szCs w:val="28"/>
        </w:rPr>
        <w:t>Lower Connecticut River Valley Council of Governments</w:t>
      </w:r>
    </w:p>
    <w:p w14:paraId="1037AE4B" w14:textId="77777777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437B9">
        <w:rPr>
          <w:rFonts w:ascii="Times New Roman" w:eastAsia="Calibri" w:hAnsi="Times New Roman" w:cs="Times New Roman"/>
          <w:b/>
          <w:sz w:val="28"/>
          <w:szCs w:val="28"/>
        </w:rPr>
        <w:t xml:space="preserve">and Lower Connecticut River Valley Metropolitan Planning Organization </w:t>
      </w:r>
    </w:p>
    <w:p w14:paraId="432628D2" w14:textId="77777777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F8D542" w14:textId="77777777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  <w:b/>
        </w:rPr>
      </w:pPr>
      <w:r w:rsidRPr="00F437B9">
        <w:rPr>
          <w:rFonts w:ascii="Times New Roman" w:eastAsia="Calibri" w:hAnsi="Times New Roman" w:cs="Times New Roman"/>
          <w:b/>
        </w:rPr>
        <w:t>DRAFT MINUTES OF REGIONAL HOUSING COMMITTEE MEETING</w:t>
      </w:r>
    </w:p>
    <w:p w14:paraId="4A1A1E11" w14:textId="4CB5E756" w:rsidR="00F437B9" w:rsidRPr="00F437B9" w:rsidRDefault="00F437B9" w:rsidP="00F437B9">
      <w:pPr>
        <w:ind w:left="1440" w:right="1440"/>
        <w:jc w:val="center"/>
        <w:rPr>
          <w:rFonts w:ascii="Times New Roman" w:eastAsia="Calibri" w:hAnsi="Times New Roman" w:cs="Times New Roman"/>
        </w:rPr>
      </w:pPr>
      <w:r w:rsidRPr="00F437B9">
        <w:rPr>
          <w:rFonts w:ascii="Times New Roman" w:eastAsia="Calibri" w:hAnsi="Times New Roman" w:cs="Times New Roman"/>
        </w:rPr>
        <w:t xml:space="preserve">Tuesday, </w:t>
      </w:r>
      <w:r w:rsidR="00850213">
        <w:rPr>
          <w:rFonts w:ascii="Times New Roman" w:eastAsia="Calibri" w:hAnsi="Times New Roman" w:cs="Times New Roman"/>
        </w:rPr>
        <w:t>April 22</w:t>
      </w:r>
      <w:r w:rsidRPr="00F437B9">
        <w:rPr>
          <w:rFonts w:ascii="Times New Roman" w:eastAsia="Calibri" w:hAnsi="Times New Roman" w:cs="Times New Roman"/>
        </w:rPr>
        <w:t>, 2025 – 2:00 PM</w:t>
      </w:r>
    </w:p>
    <w:p w14:paraId="67004AE4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/>
          <w:b/>
        </w:rPr>
      </w:pPr>
    </w:p>
    <w:p w14:paraId="1145E911" w14:textId="74228ACC" w:rsidR="00F437B9" w:rsidRPr="00F437B9" w:rsidRDefault="00F437B9" w:rsidP="00F437B9">
      <w:pPr>
        <w:ind w:left="1440" w:right="1440"/>
        <w:jc w:val="both"/>
        <w:rPr>
          <w:rFonts w:ascii="Times New Roman" w:hAnsi="Times New Roman"/>
          <w:bCs/>
        </w:rPr>
      </w:pPr>
      <w:r w:rsidRPr="00F437B9">
        <w:rPr>
          <w:rFonts w:ascii="Times New Roman" w:hAnsi="Times New Roman"/>
          <w:b/>
        </w:rPr>
        <w:t xml:space="preserve">Members &amp; Alternates Present: </w:t>
      </w:r>
      <w:r w:rsidRPr="00F437B9">
        <w:rPr>
          <w:rFonts w:ascii="Times New Roman" w:hAnsi="Times New Roman"/>
          <w:bCs/>
        </w:rPr>
        <w:t>Pat Bandzes &amp;</w:t>
      </w:r>
      <w:r w:rsidRPr="00F437B9">
        <w:rPr>
          <w:rFonts w:ascii="Times New Roman" w:hAnsi="Times New Roman"/>
          <w:b/>
        </w:rPr>
        <w:t xml:space="preserve"> </w:t>
      </w:r>
      <w:r w:rsidRPr="00F437B9">
        <w:rPr>
          <w:rFonts w:ascii="Times New Roman" w:hAnsi="Times New Roman"/>
          <w:bCs/>
        </w:rPr>
        <w:t>Bonnie Bennet (Chester), Daniel Smith (Deep River),</w:t>
      </w:r>
      <w:r w:rsidR="00850213">
        <w:rPr>
          <w:rFonts w:ascii="Times New Roman" w:hAnsi="Times New Roman"/>
          <w:bCs/>
        </w:rPr>
        <w:t xml:space="preserve"> Juliet Hodge (East Hampton</w:t>
      </w:r>
      <w:r w:rsidRPr="00F437B9">
        <w:rPr>
          <w:rFonts w:ascii="Times New Roman" w:hAnsi="Times New Roman"/>
          <w:bCs/>
        </w:rPr>
        <w:t>)</w:t>
      </w:r>
      <w:r w:rsidR="00850213">
        <w:rPr>
          <w:rFonts w:ascii="Times New Roman" w:hAnsi="Times New Roman"/>
          <w:bCs/>
        </w:rPr>
        <w:t>, Jenn Miller (Old Lyme)</w:t>
      </w:r>
    </w:p>
    <w:p w14:paraId="420AFBA8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/>
          <w:highlight w:val="yellow"/>
        </w:rPr>
      </w:pPr>
    </w:p>
    <w:p w14:paraId="3A6524A3" w14:textId="1CF3631A" w:rsidR="00F437B9" w:rsidRPr="00F437B9" w:rsidRDefault="00F437B9" w:rsidP="00F437B9">
      <w:pPr>
        <w:ind w:left="1440" w:right="1440"/>
        <w:jc w:val="both"/>
        <w:rPr>
          <w:rFonts w:ascii="Times New Roman" w:hAnsi="Times New Roman"/>
        </w:rPr>
      </w:pPr>
      <w:r w:rsidRPr="00F437B9">
        <w:rPr>
          <w:rFonts w:ascii="Times New Roman" w:hAnsi="Times New Roman"/>
          <w:b/>
          <w:bCs/>
        </w:rPr>
        <w:t>Others Present:</w:t>
      </w:r>
      <w:r w:rsidRPr="00F437B9">
        <w:rPr>
          <w:rFonts w:ascii="Times New Roman" w:hAnsi="Times New Roman"/>
        </w:rPr>
        <w:t xml:space="preserve"> Ben Lovejoy (CT Dept. of Housing), </w:t>
      </w:r>
      <w:r w:rsidR="00850213">
        <w:rPr>
          <w:rFonts w:ascii="Times New Roman" w:hAnsi="Times New Roman"/>
        </w:rPr>
        <w:t>Julia McGrath</w:t>
      </w:r>
      <w:r w:rsidRPr="00F437B9">
        <w:rPr>
          <w:rFonts w:ascii="Times New Roman" w:hAnsi="Times New Roman"/>
        </w:rPr>
        <w:t xml:space="preserve"> (Congressman Courtney’s Office), Phillip Shattuck</w:t>
      </w:r>
      <w:r w:rsidR="00850213">
        <w:rPr>
          <w:rFonts w:ascii="Times New Roman" w:hAnsi="Times New Roman"/>
        </w:rPr>
        <w:t xml:space="preserve"> &amp; Rebecca Augur</w:t>
      </w:r>
      <w:r w:rsidRPr="00F437B9">
        <w:rPr>
          <w:rFonts w:ascii="Times New Roman" w:hAnsi="Times New Roman"/>
        </w:rPr>
        <w:t xml:space="preserve"> (CT OPM), Karla Lindquist (HOPE Partnership), Michael Fogliano (Old Lyme AH), </w:t>
      </w:r>
      <w:r w:rsidR="00850213">
        <w:rPr>
          <w:rFonts w:ascii="Times New Roman" w:hAnsi="Times New Roman"/>
        </w:rPr>
        <w:t>Zoe Chatfield (Tyche, various towns</w:t>
      </w:r>
      <w:r w:rsidRPr="00F437B9">
        <w:rPr>
          <w:rFonts w:ascii="Times New Roman" w:hAnsi="Times New Roman"/>
        </w:rPr>
        <w:t>)</w:t>
      </w:r>
      <w:r w:rsidR="00850213">
        <w:rPr>
          <w:rFonts w:ascii="Times New Roman" w:hAnsi="Times New Roman"/>
        </w:rPr>
        <w:t>, Irene Haines (East Haddam), Elizabeth Vinick &amp; Pheobe Ploof (LISC), Diane Arnold, Jeff, Deb Huscher, Juliet Cavanaugh, Cheryl Poirier (Regional EDC)</w:t>
      </w:r>
    </w:p>
    <w:p w14:paraId="553B5B6D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/>
        </w:rPr>
      </w:pPr>
    </w:p>
    <w:p w14:paraId="612F591C" w14:textId="181D8B6F" w:rsidR="00F437B9" w:rsidRPr="00F437B9" w:rsidRDefault="00F437B9" w:rsidP="00F437B9">
      <w:pPr>
        <w:ind w:left="1440" w:right="1440"/>
        <w:jc w:val="both"/>
        <w:rPr>
          <w:rFonts w:ascii="Times New Roman" w:hAnsi="Times New Roman"/>
        </w:rPr>
      </w:pPr>
      <w:proofErr w:type="spellStart"/>
      <w:r w:rsidRPr="00F437B9">
        <w:rPr>
          <w:rFonts w:ascii="Times New Roman" w:hAnsi="Times New Roman"/>
          <w:b/>
        </w:rPr>
        <w:t>RiverCOG</w:t>
      </w:r>
      <w:proofErr w:type="spellEnd"/>
      <w:r w:rsidRPr="00F437B9">
        <w:rPr>
          <w:rFonts w:ascii="Times New Roman" w:hAnsi="Times New Roman"/>
          <w:b/>
        </w:rPr>
        <w:t xml:space="preserve"> Staff Present: </w:t>
      </w:r>
      <w:r w:rsidRPr="00F437B9">
        <w:rPr>
          <w:rFonts w:ascii="Times New Roman" w:hAnsi="Times New Roman"/>
        </w:rPr>
        <w:t xml:space="preserve">Eliza LoPresti, Susie Beckman, Kevin Armstrong, Megan Jouflas, </w:t>
      </w:r>
      <w:r w:rsidR="00850213">
        <w:rPr>
          <w:rFonts w:ascii="Times New Roman" w:hAnsi="Times New Roman"/>
        </w:rPr>
        <w:t>Marcos Gonzalez</w:t>
      </w:r>
    </w:p>
    <w:p w14:paraId="707A7251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/>
        </w:rPr>
      </w:pPr>
    </w:p>
    <w:p w14:paraId="248083E4" w14:textId="77777777" w:rsidR="00F437B9" w:rsidRPr="00F437B9" w:rsidRDefault="00F437B9" w:rsidP="00F437B9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F437B9">
        <w:rPr>
          <w:rFonts w:ascii="Times New Roman" w:hAnsi="Times New Roman" w:cs="Times New Roman"/>
          <w:b/>
          <w:bCs/>
        </w:rPr>
        <w:t>Call To Order</w:t>
      </w:r>
    </w:p>
    <w:p w14:paraId="71507C0B" w14:textId="429615E7" w:rsidR="00F437B9" w:rsidRPr="00F437B9" w:rsidRDefault="00F437B9" w:rsidP="00F437B9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 w:rsidRPr="00F437B9">
        <w:rPr>
          <w:rFonts w:ascii="Times New Roman" w:hAnsi="Times New Roman" w:cs="Times New Roman"/>
        </w:rPr>
        <w:t>Acting Chairperson Pat Bandzes called the meeting to order at 2:0</w:t>
      </w:r>
      <w:r w:rsidR="00850213">
        <w:rPr>
          <w:rFonts w:ascii="Times New Roman" w:hAnsi="Times New Roman" w:cs="Times New Roman"/>
        </w:rPr>
        <w:t>6</w:t>
      </w:r>
      <w:r w:rsidRPr="00F437B9">
        <w:rPr>
          <w:rFonts w:ascii="Times New Roman" w:hAnsi="Times New Roman" w:cs="Times New Roman"/>
        </w:rPr>
        <w:t xml:space="preserve"> pm. There was no quorum.  </w:t>
      </w:r>
    </w:p>
    <w:p w14:paraId="37B3B75F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/>
          <w:bCs/>
        </w:rPr>
      </w:pPr>
    </w:p>
    <w:p w14:paraId="048E7748" w14:textId="39694906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/>
          <w:bCs/>
        </w:rPr>
      </w:pPr>
      <w:r w:rsidRPr="00F437B9">
        <w:rPr>
          <w:rFonts w:ascii="Times New Roman" w:hAnsi="Times New Roman" w:cs="Times New Roman"/>
          <w:b/>
          <w:bCs/>
        </w:rPr>
        <w:t xml:space="preserve">Approval of Minutes of </w:t>
      </w:r>
      <w:r w:rsidR="00850213">
        <w:rPr>
          <w:rFonts w:ascii="Times New Roman" w:hAnsi="Times New Roman" w:cs="Times New Roman"/>
          <w:b/>
          <w:bCs/>
        </w:rPr>
        <w:t>February 25</w:t>
      </w:r>
      <w:r w:rsidRPr="00F437B9">
        <w:rPr>
          <w:rFonts w:ascii="Times New Roman" w:hAnsi="Times New Roman" w:cs="Times New Roman"/>
          <w:b/>
          <w:bCs/>
        </w:rPr>
        <w:t>, 202</w:t>
      </w:r>
      <w:r w:rsidR="00850213">
        <w:rPr>
          <w:rFonts w:ascii="Times New Roman" w:hAnsi="Times New Roman" w:cs="Times New Roman"/>
          <w:b/>
          <w:bCs/>
        </w:rPr>
        <w:t>5</w:t>
      </w:r>
      <w:r w:rsidRPr="00F437B9">
        <w:rPr>
          <w:rFonts w:ascii="Times New Roman" w:hAnsi="Times New Roman" w:cs="Times New Roman"/>
          <w:b/>
          <w:bCs/>
        </w:rPr>
        <w:t xml:space="preserve"> Meetings &amp; </w:t>
      </w:r>
      <w:r w:rsidR="00850213">
        <w:rPr>
          <w:rFonts w:ascii="Times New Roman" w:hAnsi="Times New Roman" w:cs="Times New Roman"/>
          <w:b/>
          <w:bCs/>
        </w:rPr>
        <w:t>March 25, 2025</w:t>
      </w:r>
    </w:p>
    <w:p w14:paraId="6882A85F" w14:textId="77777777" w:rsidR="00F437B9" w:rsidRPr="00F437B9" w:rsidRDefault="00F437B9" w:rsidP="00F437B9">
      <w:pPr>
        <w:ind w:left="1440" w:right="1440"/>
        <w:jc w:val="both"/>
        <w:rPr>
          <w:rFonts w:ascii="Times New Roman" w:eastAsia="Times New Roman" w:hAnsi="Times New Roman" w:cs="Times New Roman"/>
        </w:rPr>
      </w:pPr>
      <w:r w:rsidRPr="00F437B9">
        <w:rPr>
          <w:rFonts w:ascii="Times New Roman" w:hAnsi="Times New Roman" w:cs="Times New Roman"/>
        </w:rPr>
        <w:t>No quorum to approve minutes</w:t>
      </w:r>
    </w:p>
    <w:p w14:paraId="77822C96" w14:textId="77777777" w:rsidR="00F437B9" w:rsidRPr="00F437B9" w:rsidRDefault="00F437B9" w:rsidP="00F437B9">
      <w:pPr>
        <w:tabs>
          <w:tab w:val="left" w:pos="180"/>
        </w:tabs>
        <w:ind w:left="1440" w:right="1440"/>
        <w:jc w:val="both"/>
        <w:rPr>
          <w:rFonts w:ascii="Times New Roman" w:hAnsi="Times New Roman" w:cs="Times New Roman"/>
        </w:rPr>
      </w:pPr>
      <w:r w:rsidRPr="00F437B9">
        <w:rPr>
          <w:rFonts w:ascii="Times New Roman" w:hAnsi="Times New Roman" w:cs="Times New Roman"/>
        </w:rPr>
        <w:t xml:space="preserve"> </w:t>
      </w:r>
    </w:p>
    <w:p w14:paraId="1D72F776" w14:textId="367D783C" w:rsidR="00F437B9" w:rsidRDefault="00850213" w:rsidP="00850213">
      <w:pPr>
        <w:ind w:left="1440" w:right="1440"/>
        <w:jc w:val="both"/>
        <w:rPr>
          <w:rFonts w:ascii="Times New Roman" w:hAnsi="Times New Roman"/>
          <w:b/>
          <w:bCs/>
        </w:rPr>
      </w:pPr>
      <w:r w:rsidRPr="00850213">
        <w:rPr>
          <w:rFonts w:ascii="Times New Roman" w:hAnsi="Times New Roman"/>
          <w:b/>
          <w:bCs/>
        </w:rPr>
        <w:t>Speaker Series: Phe</w:t>
      </w:r>
      <w:r>
        <w:rPr>
          <w:rFonts w:ascii="Times New Roman" w:hAnsi="Times New Roman"/>
          <w:b/>
          <w:bCs/>
        </w:rPr>
        <w:t>o</w:t>
      </w:r>
      <w:r w:rsidRPr="00850213">
        <w:rPr>
          <w:rFonts w:ascii="Times New Roman" w:hAnsi="Times New Roman"/>
          <w:b/>
          <w:bCs/>
        </w:rPr>
        <w:t>be Ploof &amp; Elizabeth Vinick from LISC (Local Initiatives Support Corporation)</w:t>
      </w:r>
      <w:r w:rsidRPr="00850213">
        <w:rPr>
          <w:rFonts w:ascii="Times New Roman" w:hAnsi="Times New Roman"/>
          <w:b/>
          <w:bCs/>
        </w:rPr>
        <w:t xml:space="preserve"> </w:t>
      </w:r>
    </w:p>
    <w:p w14:paraId="72538192" w14:textId="13642F5D" w:rsidR="00850213" w:rsidRPr="00850213" w:rsidRDefault="00850213" w:rsidP="00850213">
      <w:pPr>
        <w:ind w:left="1440" w:right="1440"/>
        <w:jc w:val="both"/>
        <w:rPr>
          <w:rFonts w:ascii="Times New Roman" w:hAnsi="Times New Roman"/>
        </w:rPr>
      </w:pPr>
      <w:r w:rsidRPr="00850213">
        <w:rPr>
          <w:rFonts w:ascii="Times New Roman" w:hAnsi="Times New Roman"/>
        </w:rPr>
        <w:t>Elizabeth &amp; Pheobe discussed LISC</w:t>
      </w:r>
      <w:r>
        <w:rPr>
          <w:rFonts w:ascii="Times New Roman" w:hAnsi="Times New Roman"/>
        </w:rPr>
        <w:t xml:space="preserve"> – their slide deck can be viewed </w:t>
      </w:r>
      <w:hyperlink r:id="rId7" w:history="1">
        <w:r w:rsidRPr="00850213">
          <w:rPr>
            <w:rStyle w:val="Hyperlink"/>
            <w:rFonts w:ascii="Times New Roman" w:hAnsi="Times New Roman"/>
          </w:rPr>
          <w:t>here</w:t>
        </w:r>
      </w:hyperlink>
      <w:r>
        <w:rPr>
          <w:rFonts w:ascii="Times New Roman" w:hAnsi="Times New Roman"/>
        </w:rPr>
        <w:t xml:space="preserve">. </w:t>
      </w:r>
    </w:p>
    <w:p w14:paraId="4DEF3718" w14:textId="77777777" w:rsidR="00850213" w:rsidRPr="00F437B9" w:rsidRDefault="00850213" w:rsidP="00850213">
      <w:pPr>
        <w:ind w:left="1440" w:right="1440"/>
        <w:jc w:val="both"/>
        <w:rPr>
          <w:rFonts w:ascii="Times New Roman" w:eastAsia="Calibri" w:hAnsi="Times New Roman" w:cs="Times New Roman"/>
          <w:bCs/>
          <w:sz w:val="22"/>
          <w:szCs w:val="22"/>
        </w:rPr>
      </w:pPr>
    </w:p>
    <w:p w14:paraId="5E8C3E03" w14:textId="48C7C719" w:rsidR="00F437B9" w:rsidRPr="00F437B9" w:rsidRDefault="00D662D6" w:rsidP="00F437B9">
      <w:pPr>
        <w:ind w:left="1440" w:right="14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Engagement &amp; Education Survey Results</w:t>
      </w:r>
    </w:p>
    <w:p w14:paraId="4533D241" w14:textId="4F9D2E0D" w:rsidR="00F437B9" w:rsidRPr="00F437B9" w:rsidRDefault="00D662D6" w:rsidP="00F437B9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Megan presented the results from the survey that she sent out earlier in the month, they can be viewed </w:t>
      </w:r>
      <w:hyperlink r:id="rId8" w:history="1">
        <w:r w:rsidRPr="00D662D6">
          <w:rPr>
            <w:rStyle w:val="Hyperlink"/>
            <w:rFonts w:ascii="Times New Roman" w:hAnsi="Times New Roman" w:cs="Times New Roman"/>
            <w:bCs/>
          </w:rPr>
          <w:t>here</w:t>
        </w:r>
      </w:hyperlink>
      <w:r w:rsidR="00F437B9" w:rsidRPr="00F437B9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This will help inform the public education program that we’ll be putting together shortly. </w:t>
      </w:r>
    </w:p>
    <w:p w14:paraId="7015E74B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3D68A92F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/>
        </w:rPr>
      </w:pPr>
      <w:r w:rsidRPr="00F437B9">
        <w:rPr>
          <w:rFonts w:ascii="Times New Roman" w:hAnsi="Times New Roman" w:cs="Times New Roman"/>
          <w:b/>
        </w:rPr>
        <w:t>Other</w:t>
      </w:r>
    </w:p>
    <w:p w14:paraId="732F4018" w14:textId="21770D2F" w:rsidR="00F437B9" w:rsidRPr="00F437B9" w:rsidRDefault="00D662D6" w:rsidP="00F437B9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UCONN Technical Assistance to Brownfields program will be holding a regional round table on June 9</w:t>
      </w:r>
      <w:r w:rsidRPr="00D662D6">
        <w:rPr>
          <w:rFonts w:ascii="Times New Roman" w:hAnsi="Times New Roman" w:cs="Times New Roman"/>
          <w:bCs/>
          <w:vertAlign w:val="superscript"/>
        </w:rPr>
        <w:t>th</w:t>
      </w:r>
      <w:r>
        <w:rPr>
          <w:rFonts w:ascii="Times New Roman" w:hAnsi="Times New Roman" w:cs="Times New Roman"/>
          <w:bCs/>
        </w:rPr>
        <w:t xml:space="preserve"> at CT State College at Middlesex, more details to follow</w:t>
      </w:r>
      <w:r w:rsidR="00F437B9" w:rsidRPr="00F437B9">
        <w:rPr>
          <w:rFonts w:ascii="Times New Roman" w:hAnsi="Times New Roman" w:cs="Times New Roman"/>
          <w:bCs/>
        </w:rPr>
        <w:t xml:space="preserve">. </w:t>
      </w:r>
    </w:p>
    <w:p w14:paraId="76BAD89E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  <w:bCs/>
        </w:rPr>
      </w:pPr>
    </w:p>
    <w:p w14:paraId="791527FF" w14:textId="315FD669" w:rsidR="00F437B9" w:rsidRPr="00F437B9" w:rsidRDefault="00D662D6" w:rsidP="00F437B9">
      <w:pPr>
        <w:ind w:left="1440" w:righ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Ben Lovejoy shared the CT geodata hub </w:t>
      </w:r>
      <w:hyperlink r:id="rId9" w:history="1">
        <w:r w:rsidRPr="000455EE">
          <w:rPr>
            <w:rStyle w:val="Hyperlink"/>
            <w:rFonts w:ascii="Times New Roman" w:hAnsi="Times New Roman" w:cs="Times New Roman"/>
            <w:bCs/>
          </w:rPr>
          <w:t>https://geodata.ct.gov/pages/housing</w:t>
        </w:r>
      </w:hyperlink>
      <w:r>
        <w:rPr>
          <w:rFonts w:ascii="Times New Roman" w:hAnsi="Times New Roman" w:cs="Times New Roman"/>
          <w:bCs/>
        </w:rPr>
        <w:t xml:space="preserve"> </w:t>
      </w:r>
    </w:p>
    <w:p w14:paraId="3BAC528E" w14:textId="77777777" w:rsidR="00F437B9" w:rsidRPr="00F437B9" w:rsidRDefault="00F437B9" w:rsidP="00F437B9">
      <w:pPr>
        <w:ind w:left="1440" w:right="1440" w:hanging="90"/>
        <w:jc w:val="both"/>
        <w:rPr>
          <w:rFonts w:ascii="Times New Roman" w:hAnsi="Times New Roman" w:cs="Times New Roman"/>
          <w:bCs/>
        </w:rPr>
      </w:pPr>
    </w:p>
    <w:p w14:paraId="5CE7E13C" w14:textId="77777777" w:rsidR="00F437B9" w:rsidRPr="00F437B9" w:rsidRDefault="00F437B9" w:rsidP="00F437B9">
      <w:pPr>
        <w:ind w:left="1440" w:right="1440" w:hanging="90"/>
        <w:jc w:val="both"/>
        <w:rPr>
          <w:rFonts w:ascii="Times New Roman" w:hAnsi="Times New Roman" w:cs="Times New Roman"/>
          <w:b/>
        </w:rPr>
      </w:pPr>
      <w:r w:rsidRPr="00F437B9">
        <w:rPr>
          <w:rFonts w:ascii="Times New Roman" w:hAnsi="Times New Roman" w:cs="Times New Roman"/>
          <w:bCs/>
        </w:rPr>
        <w:tab/>
      </w:r>
      <w:r w:rsidRPr="00F437B9">
        <w:rPr>
          <w:rFonts w:ascii="Times New Roman" w:hAnsi="Times New Roman" w:cs="Times New Roman"/>
          <w:b/>
        </w:rPr>
        <w:t>Adjournment</w:t>
      </w:r>
    </w:p>
    <w:p w14:paraId="46B897DC" w14:textId="657B36D5" w:rsidR="00F437B9" w:rsidRPr="00F437B9" w:rsidRDefault="00F437B9" w:rsidP="00F437B9">
      <w:pPr>
        <w:ind w:left="1440" w:right="1440" w:hanging="90"/>
        <w:jc w:val="both"/>
        <w:rPr>
          <w:rFonts w:ascii="Times New Roman" w:hAnsi="Times New Roman" w:cs="Times New Roman"/>
          <w:b/>
        </w:rPr>
      </w:pPr>
      <w:r w:rsidRPr="00F437B9">
        <w:rPr>
          <w:rFonts w:ascii="Times New Roman" w:hAnsi="Times New Roman" w:cs="Times New Roman"/>
          <w:b/>
        </w:rPr>
        <w:tab/>
      </w:r>
      <w:r w:rsidRPr="00F437B9">
        <w:rPr>
          <w:rFonts w:ascii="Times New Roman" w:hAnsi="Times New Roman" w:cs="Times New Roman"/>
          <w:bCs/>
          <w:i/>
          <w:iCs/>
        </w:rPr>
        <w:t xml:space="preserve">The meeting ended at </w:t>
      </w:r>
      <w:r w:rsidR="00D662D6">
        <w:rPr>
          <w:rFonts w:ascii="Times New Roman" w:hAnsi="Times New Roman" w:cs="Times New Roman"/>
          <w:bCs/>
          <w:i/>
          <w:iCs/>
        </w:rPr>
        <w:t>3:15</w:t>
      </w:r>
      <w:r w:rsidRPr="00F437B9">
        <w:rPr>
          <w:rFonts w:ascii="Times New Roman" w:hAnsi="Times New Roman" w:cs="Times New Roman"/>
          <w:bCs/>
          <w:i/>
          <w:iCs/>
        </w:rPr>
        <w:t xml:space="preserve"> PM. </w:t>
      </w:r>
      <w:r w:rsidRPr="00F437B9">
        <w:rPr>
          <w:rFonts w:ascii="Times New Roman" w:hAnsi="Times New Roman" w:cs="Times New Roman"/>
          <w:b/>
        </w:rPr>
        <w:tab/>
      </w:r>
      <w:r w:rsidRPr="00F437B9">
        <w:rPr>
          <w:rFonts w:ascii="Times New Roman" w:hAnsi="Times New Roman" w:cs="Times New Roman"/>
          <w:b/>
        </w:rPr>
        <w:tab/>
        <w:t xml:space="preserve"> </w:t>
      </w:r>
      <w:r w:rsidRPr="00F437B9">
        <w:rPr>
          <w:rFonts w:ascii="Times New Roman" w:hAnsi="Times New Roman" w:cs="Times New Roman"/>
          <w:b/>
        </w:rPr>
        <w:tab/>
      </w:r>
    </w:p>
    <w:p w14:paraId="32A69D54" w14:textId="77777777" w:rsidR="00F437B9" w:rsidRPr="00F437B9" w:rsidRDefault="00F437B9" w:rsidP="00F437B9">
      <w:pPr>
        <w:ind w:left="1440" w:right="1440"/>
        <w:jc w:val="both"/>
        <w:rPr>
          <w:rFonts w:ascii="Times New Roman" w:hAnsi="Times New Roman" w:cs="Times New Roman"/>
        </w:rPr>
      </w:pPr>
    </w:p>
    <w:p w14:paraId="0065FC8E" w14:textId="402DAC05" w:rsidR="002D740E" w:rsidRPr="00325C1B" w:rsidRDefault="00F437B9" w:rsidP="00D662D6">
      <w:pPr>
        <w:ind w:left="1440" w:right="1440"/>
        <w:jc w:val="both"/>
      </w:pPr>
      <w:r w:rsidRPr="00F437B9">
        <w:rPr>
          <w:rFonts w:ascii="Times New Roman" w:hAnsi="Times New Roman" w:cs="Times New Roman"/>
        </w:rPr>
        <w:t xml:space="preserve">Respectfully submitted, Eliza LoPresti </w:t>
      </w:r>
    </w:p>
    <w:sectPr w:rsidR="002D740E" w:rsidRPr="00325C1B" w:rsidSect="00846F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360" w:right="360" w:bottom="806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5464A" w14:textId="77777777" w:rsidR="00B61AAB" w:rsidRDefault="00B61AAB" w:rsidP="00C411E9">
      <w:r>
        <w:separator/>
      </w:r>
    </w:p>
  </w:endnote>
  <w:endnote w:type="continuationSeparator" w:id="0">
    <w:p w14:paraId="66DA2807" w14:textId="77777777" w:rsidR="00B61AAB" w:rsidRDefault="00B61AAB" w:rsidP="00C4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C53F" w14:textId="77777777" w:rsidR="00850213" w:rsidRDefault="008502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90173" w14:textId="2A7B6439" w:rsidR="005244F5" w:rsidRDefault="00BA78F8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F911505" wp14:editId="1F5DECC0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7315200" cy="740664"/>
          <wp:effectExtent l="0" t="0" r="0" b="0"/>
          <wp:wrapNone/>
          <wp:docPr id="1137184433" name="Picture 1137184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0254" w14:textId="334013AF" w:rsidR="00846F20" w:rsidRDefault="00846F2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3FE103" wp14:editId="44AE1EA3">
          <wp:simplePos x="0" y="0"/>
          <wp:positionH relativeFrom="column">
            <wp:align>center</wp:align>
          </wp:positionH>
          <wp:positionV relativeFrom="paragraph">
            <wp:posOffset>-361315</wp:posOffset>
          </wp:positionV>
          <wp:extent cx="7315200" cy="740664"/>
          <wp:effectExtent l="0" t="0" r="0" b="0"/>
          <wp:wrapNone/>
          <wp:docPr id="1487240420" name="Picture 1487240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Artboard 1 copy 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24" b="-19992"/>
                  <a:stretch/>
                </pic:blipFill>
                <pic:spPr bwMode="auto">
                  <a:xfrm>
                    <a:off x="0" y="0"/>
                    <a:ext cx="7315200" cy="740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E34DB" w14:textId="77777777" w:rsidR="00B61AAB" w:rsidRDefault="00B61AAB" w:rsidP="00C411E9">
      <w:r>
        <w:separator/>
      </w:r>
    </w:p>
  </w:footnote>
  <w:footnote w:type="continuationSeparator" w:id="0">
    <w:p w14:paraId="2DF41804" w14:textId="77777777" w:rsidR="00B61AAB" w:rsidRDefault="00B61AAB" w:rsidP="00C4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886FB" w14:textId="77777777" w:rsidR="00850213" w:rsidRDefault="008502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7710492"/>
      <w:docPartObj>
        <w:docPartGallery w:val="Page Numbers (Top of Page)"/>
        <w:docPartUnique/>
      </w:docPartObj>
    </w:sdtPr>
    <w:sdtEndPr>
      <w:rPr>
        <w:noProof/>
        <w:color w:val="0C2F59"/>
      </w:rPr>
    </w:sdtEndPr>
    <w:sdtContent>
      <w:p w14:paraId="5DAEFAB9" w14:textId="44892CE4" w:rsidR="00641D49" w:rsidRPr="00CF7DDB" w:rsidRDefault="00641D49">
        <w:pPr>
          <w:pStyle w:val="Header"/>
          <w:jc w:val="right"/>
          <w:rPr>
            <w:color w:val="0C2F59"/>
          </w:rPr>
        </w:pPr>
        <w:r w:rsidRPr="00CF7DDB">
          <w:rPr>
            <w:color w:val="0C2F59"/>
          </w:rPr>
          <w:fldChar w:fldCharType="begin"/>
        </w:r>
        <w:r w:rsidRPr="00CF7DDB">
          <w:rPr>
            <w:color w:val="0C2F59"/>
          </w:rPr>
          <w:instrText xml:space="preserve"> PAGE   \* MERGEFORMAT </w:instrText>
        </w:r>
        <w:r w:rsidRPr="00CF7DDB">
          <w:rPr>
            <w:color w:val="0C2F59"/>
          </w:rPr>
          <w:fldChar w:fldCharType="separate"/>
        </w:r>
        <w:r w:rsidR="007C4D58">
          <w:rPr>
            <w:noProof/>
            <w:color w:val="0C2F59"/>
          </w:rPr>
          <w:t>5</w:t>
        </w:r>
        <w:r w:rsidRPr="00CF7DDB">
          <w:rPr>
            <w:noProof/>
            <w:color w:val="0C2F59"/>
          </w:rPr>
          <w:fldChar w:fldCharType="end"/>
        </w:r>
      </w:p>
    </w:sdtContent>
  </w:sdt>
  <w:p w14:paraId="1BF87262" w14:textId="244A9E7E" w:rsidR="00C411E9" w:rsidRDefault="00C411E9" w:rsidP="00641D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AB16" w14:textId="62EAFF40" w:rsidR="00846F20" w:rsidRDefault="00846F20">
    <w:pPr>
      <w:pStyle w:val="Header"/>
    </w:pPr>
    <w:r>
      <w:rPr>
        <w:noProof/>
      </w:rPr>
      <w:drawing>
        <wp:inline distT="0" distB="0" distL="0" distR="0" wp14:anchorId="6C4F1B21" wp14:editId="13897393">
          <wp:extent cx="7315200" cy="876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Artboard 1 copy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78D6"/>
    <w:multiLevelType w:val="hybridMultilevel"/>
    <w:tmpl w:val="705A9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841D4"/>
    <w:multiLevelType w:val="hybridMultilevel"/>
    <w:tmpl w:val="3FC6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2008E"/>
    <w:multiLevelType w:val="hybridMultilevel"/>
    <w:tmpl w:val="FB5C7A6C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0B91ED1"/>
    <w:multiLevelType w:val="hybridMultilevel"/>
    <w:tmpl w:val="C2DE4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33538"/>
    <w:multiLevelType w:val="hybridMultilevel"/>
    <w:tmpl w:val="5EA07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73CCF954">
      <w:start w:val="1"/>
      <w:numFmt w:val="lowerLetter"/>
      <w:lvlText w:val="%2."/>
      <w:lvlJc w:val="left"/>
      <w:pPr>
        <w:ind w:left="1080" w:hanging="360"/>
      </w:pPr>
    </w:lvl>
    <w:lvl w:ilvl="2" w:tplc="95EAC9B2">
      <w:start w:val="1"/>
      <w:numFmt w:val="lowerRoman"/>
      <w:lvlText w:val="%3."/>
      <w:lvlJc w:val="right"/>
      <w:pPr>
        <w:ind w:left="1800" w:hanging="180"/>
      </w:pPr>
    </w:lvl>
    <w:lvl w:ilvl="3" w:tplc="4BBCC46A">
      <w:start w:val="1"/>
      <w:numFmt w:val="decimal"/>
      <w:lvlText w:val="%4."/>
      <w:lvlJc w:val="left"/>
      <w:pPr>
        <w:ind w:left="2520" w:hanging="360"/>
      </w:pPr>
    </w:lvl>
    <w:lvl w:ilvl="4" w:tplc="A212119A">
      <w:start w:val="1"/>
      <w:numFmt w:val="lowerLetter"/>
      <w:lvlText w:val="%5."/>
      <w:lvlJc w:val="left"/>
      <w:pPr>
        <w:ind w:left="3240" w:hanging="360"/>
      </w:pPr>
    </w:lvl>
    <w:lvl w:ilvl="5" w:tplc="C780093A">
      <w:start w:val="1"/>
      <w:numFmt w:val="lowerRoman"/>
      <w:lvlText w:val="%6."/>
      <w:lvlJc w:val="right"/>
      <w:pPr>
        <w:ind w:left="3960" w:hanging="180"/>
      </w:pPr>
    </w:lvl>
    <w:lvl w:ilvl="6" w:tplc="72E42370">
      <w:start w:val="1"/>
      <w:numFmt w:val="decimal"/>
      <w:lvlText w:val="%7."/>
      <w:lvlJc w:val="left"/>
      <w:pPr>
        <w:ind w:left="4680" w:hanging="360"/>
      </w:pPr>
    </w:lvl>
    <w:lvl w:ilvl="7" w:tplc="CBD2AC02">
      <w:start w:val="1"/>
      <w:numFmt w:val="lowerLetter"/>
      <w:lvlText w:val="%8."/>
      <w:lvlJc w:val="left"/>
      <w:pPr>
        <w:ind w:left="5400" w:hanging="360"/>
      </w:pPr>
    </w:lvl>
    <w:lvl w:ilvl="8" w:tplc="4D4272AA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5564D2"/>
    <w:multiLevelType w:val="hybridMultilevel"/>
    <w:tmpl w:val="A2E0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6EA64"/>
    <w:multiLevelType w:val="hybridMultilevel"/>
    <w:tmpl w:val="F7180C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6DCCC22C">
      <w:start w:val="1"/>
      <w:numFmt w:val="lowerLetter"/>
      <w:lvlText w:val="%2."/>
      <w:lvlJc w:val="left"/>
      <w:pPr>
        <w:ind w:left="1080" w:hanging="360"/>
      </w:pPr>
    </w:lvl>
    <w:lvl w:ilvl="2" w:tplc="9C4E06B0">
      <w:start w:val="1"/>
      <w:numFmt w:val="lowerRoman"/>
      <w:lvlText w:val="%3."/>
      <w:lvlJc w:val="right"/>
      <w:pPr>
        <w:ind w:left="1800" w:hanging="180"/>
      </w:pPr>
    </w:lvl>
    <w:lvl w:ilvl="3" w:tplc="1226B882">
      <w:start w:val="1"/>
      <w:numFmt w:val="decimal"/>
      <w:lvlText w:val="%4."/>
      <w:lvlJc w:val="left"/>
      <w:pPr>
        <w:ind w:left="2520" w:hanging="360"/>
      </w:pPr>
    </w:lvl>
    <w:lvl w:ilvl="4" w:tplc="FE3036CE">
      <w:start w:val="1"/>
      <w:numFmt w:val="lowerLetter"/>
      <w:lvlText w:val="%5."/>
      <w:lvlJc w:val="left"/>
      <w:pPr>
        <w:ind w:left="3240" w:hanging="360"/>
      </w:pPr>
    </w:lvl>
    <w:lvl w:ilvl="5" w:tplc="F3246CB6">
      <w:start w:val="1"/>
      <w:numFmt w:val="lowerRoman"/>
      <w:lvlText w:val="%6."/>
      <w:lvlJc w:val="right"/>
      <w:pPr>
        <w:ind w:left="3960" w:hanging="180"/>
      </w:pPr>
    </w:lvl>
    <w:lvl w:ilvl="6" w:tplc="F30EE7F4">
      <w:start w:val="1"/>
      <w:numFmt w:val="decimal"/>
      <w:lvlText w:val="%7."/>
      <w:lvlJc w:val="left"/>
      <w:pPr>
        <w:ind w:left="4680" w:hanging="360"/>
      </w:pPr>
    </w:lvl>
    <w:lvl w:ilvl="7" w:tplc="15AE21CC">
      <w:start w:val="1"/>
      <w:numFmt w:val="lowerLetter"/>
      <w:lvlText w:val="%8."/>
      <w:lvlJc w:val="left"/>
      <w:pPr>
        <w:ind w:left="5400" w:hanging="360"/>
      </w:pPr>
    </w:lvl>
    <w:lvl w:ilvl="8" w:tplc="0CC6898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2B64F2"/>
    <w:multiLevelType w:val="hybridMultilevel"/>
    <w:tmpl w:val="8860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979AD"/>
    <w:multiLevelType w:val="hybridMultilevel"/>
    <w:tmpl w:val="85104E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D7A3582"/>
    <w:multiLevelType w:val="hybridMultilevel"/>
    <w:tmpl w:val="D8CC8F2C"/>
    <w:lvl w:ilvl="0" w:tplc="ADBEF1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2266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1AA5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42D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C0F0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4412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A4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CEF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8459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2349550">
    <w:abstractNumId w:val="4"/>
  </w:num>
  <w:num w:numId="2" w16cid:durableId="138502132">
    <w:abstractNumId w:val="6"/>
  </w:num>
  <w:num w:numId="3" w16cid:durableId="1646660784">
    <w:abstractNumId w:val="5"/>
  </w:num>
  <w:num w:numId="4" w16cid:durableId="2073696881">
    <w:abstractNumId w:val="0"/>
  </w:num>
  <w:num w:numId="5" w16cid:durableId="667682558">
    <w:abstractNumId w:val="1"/>
  </w:num>
  <w:num w:numId="6" w16cid:durableId="8987502">
    <w:abstractNumId w:val="7"/>
  </w:num>
  <w:num w:numId="7" w16cid:durableId="1498299437">
    <w:abstractNumId w:val="3"/>
  </w:num>
  <w:num w:numId="8" w16cid:durableId="984624650">
    <w:abstractNumId w:val="9"/>
  </w:num>
  <w:num w:numId="9" w16cid:durableId="2040349606">
    <w:abstractNumId w:val="8"/>
  </w:num>
  <w:num w:numId="10" w16cid:durableId="144788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43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AD"/>
    <w:rsid w:val="00024D7C"/>
    <w:rsid w:val="00075EB1"/>
    <w:rsid w:val="0008708C"/>
    <w:rsid w:val="000E6392"/>
    <w:rsid w:val="00123FD2"/>
    <w:rsid w:val="00163E5F"/>
    <w:rsid w:val="001666D4"/>
    <w:rsid w:val="001E3B5C"/>
    <w:rsid w:val="001F3CBA"/>
    <w:rsid w:val="002317D3"/>
    <w:rsid w:val="00264952"/>
    <w:rsid w:val="00284546"/>
    <w:rsid w:val="00295CDC"/>
    <w:rsid w:val="002D51C6"/>
    <w:rsid w:val="002D740E"/>
    <w:rsid w:val="0031733B"/>
    <w:rsid w:val="003259B5"/>
    <w:rsid w:val="00325C1B"/>
    <w:rsid w:val="00335AB7"/>
    <w:rsid w:val="0034684E"/>
    <w:rsid w:val="00391E64"/>
    <w:rsid w:val="00393D12"/>
    <w:rsid w:val="003A13A4"/>
    <w:rsid w:val="003C3B5F"/>
    <w:rsid w:val="004252DC"/>
    <w:rsid w:val="00434D95"/>
    <w:rsid w:val="00476BC1"/>
    <w:rsid w:val="00490390"/>
    <w:rsid w:val="004A52B0"/>
    <w:rsid w:val="004D32FD"/>
    <w:rsid w:val="004D7465"/>
    <w:rsid w:val="005036DC"/>
    <w:rsid w:val="005244F5"/>
    <w:rsid w:val="00527F55"/>
    <w:rsid w:val="00574C58"/>
    <w:rsid w:val="00574D54"/>
    <w:rsid w:val="00581080"/>
    <w:rsid w:val="005A6103"/>
    <w:rsid w:val="005D0FAC"/>
    <w:rsid w:val="005D562B"/>
    <w:rsid w:val="00641D49"/>
    <w:rsid w:val="00656307"/>
    <w:rsid w:val="007135A4"/>
    <w:rsid w:val="00791FC0"/>
    <w:rsid w:val="007B07A1"/>
    <w:rsid w:val="007C4D58"/>
    <w:rsid w:val="007D2C8D"/>
    <w:rsid w:val="007D74EB"/>
    <w:rsid w:val="00844C18"/>
    <w:rsid w:val="00846F20"/>
    <w:rsid w:val="00850213"/>
    <w:rsid w:val="00867B3E"/>
    <w:rsid w:val="008D2688"/>
    <w:rsid w:val="008E49A0"/>
    <w:rsid w:val="0090250A"/>
    <w:rsid w:val="0090662A"/>
    <w:rsid w:val="00927BAD"/>
    <w:rsid w:val="00941558"/>
    <w:rsid w:val="009A4DC8"/>
    <w:rsid w:val="009E22D2"/>
    <w:rsid w:val="009E48D0"/>
    <w:rsid w:val="00A04A9C"/>
    <w:rsid w:val="00A20C2F"/>
    <w:rsid w:val="00A225D8"/>
    <w:rsid w:val="00A508AD"/>
    <w:rsid w:val="00A81F77"/>
    <w:rsid w:val="00AE498D"/>
    <w:rsid w:val="00AF682F"/>
    <w:rsid w:val="00B31EB9"/>
    <w:rsid w:val="00B61AAB"/>
    <w:rsid w:val="00B82454"/>
    <w:rsid w:val="00BA78F8"/>
    <w:rsid w:val="00BE43DC"/>
    <w:rsid w:val="00C004F9"/>
    <w:rsid w:val="00C411E9"/>
    <w:rsid w:val="00C57F89"/>
    <w:rsid w:val="00CA79FF"/>
    <w:rsid w:val="00CB2256"/>
    <w:rsid w:val="00CF7DDB"/>
    <w:rsid w:val="00D24209"/>
    <w:rsid w:val="00D662D6"/>
    <w:rsid w:val="00D7416E"/>
    <w:rsid w:val="00D75234"/>
    <w:rsid w:val="00D831E9"/>
    <w:rsid w:val="00D8618A"/>
    <w:rsid w:val="00DC15CA"/>
    <w:rsid w:val="00E15C7D"/>
    <w:rsid w:val="00E3793A"/>
    <w:rsid w:val="00E81FDD"/>
    <w:rsid w:val="00EC61DE"/>
    <w:rsid w:val="00ED4057"/>
    <w:rsid w:val="00ED71E5"/>
    <w:rsid w:val="00F052B6"/>
    <w:rsid w:val="00F25C66"/>
    <w:rsid w:val="00F437B9"/>
    <w:rsid w:val="00F45D41"/>
    <w:rsid w:val="00F96B7E"/>
    <w:rsid w:val="00FD4F43"/>
    <w:rsid w:val="00FE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DB776"/>
  <w14:defaultImageDpi w14:val="32767"/>
  <w15:docId w15:val="{34E49F6D-A663-47F8-8D99-D29F86D63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1E9"/>
  </w:style>
  <w:style w:type="paragraph" w:styleId="Footer">
    <w:name w:val="footer"/>
    <w:basedOn w:val="Normal"/>
    <w:link w:val="FooterChar"/>
    <w:uiPriority w:val="99"/>
    <w:unhideWhenUsed/>
    <w:rsid w:val="00C411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1E9"/>
  </w:style>
  <w:style w:type="paragraph" w:styleId="NormalWeb">
    <w:name w:val="Normal (Web)"/>
    <w:basedOn w:val="Normal"/>
    <w:unhideWhenUsed/>
    <w:rsid w:val="00C57F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57F8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3B5F"/>
    <w:rPr>
      <w:color w:val="0563C1" w:themeColor="hyperlink"/>
      <w:u w:val="single"/>
    </w:rPr>
  </w:style>
  <w:style w:type="paragraph" w:styleId="ListParagraph">
    <w:name w:val="List Paragraph"/>
    <w:basedOn w:val="Normal"/>
    <w:qFormat/>
    <w:rsid w:val="003A13A4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3A13A4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741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41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41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1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16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50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vercogct.sharepoint.com/:b:/s/RiverCOG/EefE3DAQkmNPmr46hyz8SWABHb9KAtfM1vLZmKQrls_dUg?e=01hJrb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rivercogct.sharepoint.com/:b:/s/RiverCOG/Ee6wzaNpBh9Fl0x-TieAABwBBiR0nF1FRcDXmj8qqNrIIA?e=tXoN5b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eodata.ct.gov/pages/housing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Adlowitz</dc:creator>
  <cp:lastModifiedBy>Eliza LoPresti</cp:lastModifiedBy>
  <cp:revision>3</cp:revision>
  <cp:lastPrinted>2018-12-05T20:57:00Z</cp:lastPrinted>
  <dcterms:created xsi:type="dcterms:W3CDTF">2025-04-28T17:47:00Z</dcterms:created>
  <dcterms:modified xsi:type="dcterms:W3CDTF">2025-04-28T18:12:00Z</dcterms:modified>
</cp:coreProperties>
</file>