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88F2" w14:textId="77777777" w:rsidR="00F437B9" w:rsidRPr="00F437B9" w:rsidRDefault="00F437B9" w:rsidP="00F437B9">
      <w:pPr>
        <w:ind w:left="-990" w:right="1440" w:firstLine="990"/>
        <w:jc w:val="center"/>
        <w:rPr>
          <w:rFonts w:ascii="Times New Roman" w:hAnsi="Times New Roman" w:cs="Times New Roman"/>
          <w:b/>
          <w:sz w:val="28"/>
          <w:szCs w:val="28"/>
        </w:rPr>
      </w:pPr>
      <w:r w:rsidRPr="00F437B9">
        <w:t xml:space="preserve">  </w:t>
      </w:r>
      <w:r w:rsidRPr="00F437B9">
        <w:rPr>
          <w:rFonts w:ascii="Times New Roman" w:hAnsi="Times New Roman" w:cs="Times New Roman"/>
          <w:b/>
          <w:sz w:val="28"/>
          <w:szCs w:val="28"/>
        </w:rPr>
        <w:t>Lower Connecticut River Valley Council of Governments</w:t>
      </w:r>
    </w:p>
    <w:p w14:paraId="1037AE4B" w14:textId="77777777" w:rsidR="00F437B9" w:rsidRPr="00F437B9" w:rsidRDefault="00F437B9" w:rsidP="00F437B9">
      <w:pPr>
        <w:ind w:left="1440" w:right="1440"/>
        <w:jc w:val="center"/>
        <w:rPr>
          <w:rFonts w:ascii="Times New Roman" w:eastAsia="Calibri" w:hAnsi="Times New Roman" w:cs="Times New Roman"/>
          <w:b/>
          <w:sz w:val="28"/>
          <w:szCs w:val="28"/>
        </w:rPr>
      </w:pPr>
      <w:r w:rsidRPr="00F437B9">
        <w:rPr>
          <w:rFonts w:ascii="Times New Roman" w:eastAsia="Calibri" w:hAnsi="Times New Roman" w:cs="Times New Roman"/>
          <w:b/>
          <w:sz w:val="28"/>
          <w:szCs w:val="28"/>
        </w:rPr>
        <w:t xml:space="preserve">and Lower Connecticut River Valley Metropolitan Planning Organization </w:t>
      </w:r>
    </w:p>
    <w:p w14:paraId="432628D2" w14:textId="77777777" w:rsidR="00F437B9" w:rsidRPr="00F437B9" w:rsidRDefault="00F437B9" w:rsidP="00F437B9">
      <w:pPr>
        <w:ind w:left="1440" w:right="1440"/>
        <w:jc w:val="center"/>
        <w:rPr>
          <w:rFonts w:ascii="Times New Roman" w:eastAsia="Calibri" w:hAnsi="Times New Roman" w:cs="Times New Roman"/>
          <w:b/>
          <w:sz w:val="28"/>
          <w:szCs w:val="28"/>
        </w:rPr>
      </w:pPr>
    </w:p>
    <w:p w14:paraId="29F8D542" w14:textId="77777777" w:rsidR="00F437B9" w:rsidRPr="00F437B9" w:rsidRDefault="00F437B9" w:rsidP="00F437B9">
      <w:pPr>
        <w:ind w:left="1440" w:right="1440"/>
        <w:jc w:val="center"/>
        <w:rPr>
          <w:rFonts w:ascii="Times New Roman" w:eastAsia="Calibri" w:hAnsi="Times New Roman" w:cs="Times New Roman"/>
          <w:b/>
        </w:rPr>
      </w:pPr>
      <w:r w:rsidRPr="00F437B9">
        <w:rPr>
          <w:rFonts w:ascii="Times New Roman" w:eastAsia="Calibri" w:hAnsi="Times New Roman" w:cs="Times New Roman"/>
          <w:b/>
        </w:rPr>
        <w:t>DRAFT MINUTES OF REGIONAL HOUSING COMMITTEE MEETING</w:t>
      </w:r>
    </w:p>
    <w:p w14:paraId="4A1A1E11" w14:textId="335C0BCF" w:rsidR="00F437B9" w:rsidRPr="00F437B9" w:rsidRDefault="00F437B9" w:rsidP="00F437B9">
      <w:pPr>
        <w:ind w:left="1440" w:right="1440"/>
        <w:jc w:val="center"/>
        <w:rPr>
          <w:rFonts w:ascii="Times New Roman" w:eastAsia="Calibri" w:hAnsi="Times New Roman" w:cs="Times New Roman"/>
        </w:rPr>
      </w:pPr>
      <w:r w:rsidRPr="00F437B9">
        <w:rPr>
          <w:rFonts w:ascii="Times New Roman" w:eastAsia="Calibri" w:hAnsi="Times New Roman" w:cs="Times New Roman"/>
        </w:rPr>
        <w:t xml:space="preserve">Tuesday, </w:t>
      </w:r>
      <w:r w:rsidR="00133079">
        <w:rPr>
          <w:rFonts w:ascii="Times New Roman" w:eastAsia="Calibri" w:hAnsi="Times New Roman" w:cs="Times New Roman"/>
        </w:rPr>
        <w:t>June 24</w:t>
      </w:r>
      <w:r w:rsidRPr="00F437B9">
        <w:rPr>
          <w:rFonts w:ascii="Times New Roman" w:eastAsia="Calibri" w:hAnsi="Times New Roman" w:cs="Times New Roman"/>
        </w:rPr>
        <w:t>, 2025 – 2:00 PM</w:t>
      </w:r>
    </w:p>
    <w:p w14:paraId="67004AE4" w14:textId="77777777" w:rsidR="00F437B9" w:rsidRPr="00F437B9" w:rsidRDefault="00F437B9" w:rsidP="00F437B9">
      <w:pPr>
        <w:ind w:left="1440" w:right="1440"/>
        <w:jc w:val="both"/>
        <w:rPr>
          <w:rFonts w:ascii="Times New Roman" w:hAnsi="Times New Roman"/>
          <w:b/>
        </w:rPr>
      </w:pPr>
    </w:p>
    <w:p w14:paraId="1145E911" w14:textId="0B14EBF1" w:rsidR="00F437B9" w:rsidRPr="00BD182E" w:rsidRDefault="00F437B9" w:rsidP="00F437B9">
      <w:pPr>
        <w:ind w:left="1440" w:right="1440"/>
        <w:jc w:val="both"/>
        <w:rPr>
          <w:rFonts w:ascii="Times New Roman" w:hAnsi="Times New Roman"/>
          <w:bCs/>
        </w:rPr>
      </w:pPr>
      <w:r w:rsidRPr="00BD182E">
        <w:rPr>
          <w:rFonts w:ascii="Times New Roman" w:hAnsi="Times New Roman"/>
          <w:b/>
        </w:rPr>
        <w:t xml:space="preserve">Members &amp; Alternates Present: </w:t>
      </w:r>
      <w:r w:rsidRPr="00BD182E">
        <w:rPr>
          <w:rFonts w:ascii="Times New Roman" w:hAnsi="Times New Roman"/>
          <w:bCs/>
        </w:rPr>
        <w:t>Pat Bandzes &amp;</w:t>
      </w:r>
      <w:r w:rsidRPr="00BD182E">
        <w:rPr>
          <w:rFonts w:ascii="Times New Roman" w:hAnsi="Times New Roman"/>
          <w:b/>
        </w:rPr>
        <w:t xml:space="preserve"> </w:t>
      </w:r>
      <w:r w:rsidRPr="00BD182E">
        <w:rPr>
          <w:rFonts w:ascii="Times New Roman" w:hAnsi="Times New Roman"/>
          <w:bCs/>
        </w:rPr>
        <w:t xml:space="preserve">Bonnie Bennet (Chester), </w:t>
      </w:r>
      <w:r w:rsidR="00BD182E" w:rsidRPr="00BD182E">
        <w:rPr>
          <w:rFonts w:ascii="Times New Roman" w:hAnsi="Times New Roman"/>
          <w:bCs/>
        </w:rPr>
        <w:t xml:space="preserve">Abby Piersall (Clinton), </w:t>
      </w:r>
      <w:r w:rsidRPr="00BD182E">
        <w:rPr>
          <w:rFonts w:ascii="Times New Roman" w:hAnsi="Times New Roman"/>
          <w:bCs/>
        </w:rPr>
        <w:t>Daniel Smith (Deep River),</w:t>
      </w:r>
      <w:r w:rsidR="00BD182E" w:rsidRPr="00BD182E">
        <w:rPr>
          <w:rFonts w:ascii="Times New Roman" w:hAnsi="Times New Roman"/>
          <w:bCs/>
        </w:rPr>
        <w:t xml:space="preserve"> </w:t>
      </w:r>
      <w:r w:rsidR="00850213" w:rsidRPr="00BD182E">
        <w:rPr>
          <w:rFonts w:ascii="Times New Roman" w:hAnsi="Times New Roman"/>
          <w:bCs/>
        </w:rPr>
        <w:t>Juliet Hodge (East Hampton</w:t>
      </w:r>
      <w:r w:rsidRPr="00BD182E">
        <w:rPr>
          <w:rFonts w:ascii="Times New Roman" w:hAnsi="Times New Roman"/>
          <w:bCs/>
        </w:rPr>
        <w:t>)</w:t>
      </w:r>
      <w:r w:rsidR="00850213" w:rsidRPr="00BD182E">
        <w:rPr>
          <w:rFonts w:ascii="Times New Roman" w:hAnsi="Times New Roman"/>
          <w:bCs/>
        </w:rPr>
        <w:t xml:space="preserve">, </w:t>
      </w:r>
      <w:r w:rsidR="00133079">
        <w:rPr>
          <w:rFonts w:ascii="Times New Roman" w:hAnsi="Times New Roman"/>
          <w:bCs/>
        </w:rPr>
        <w:t xml:space="preserve">Carey Duques &amp; </w:t>
      </w:r>
      <w:r w:rsidR="00BD182E" w:rsidRPr="00BD182E">
        <w:rPr>
          <w:rFonts w:ascii="Times New Roman" w:hAnsi="Times New Roman"/>
          <w:bCs/>
        </w:rPr>
        <w:t xml:space="preserve">Thomas Pinkowish (Essex), </w:t>
      </w:r>
      <w:r w:rsidR="00BD182E">
        <w:rPr>
          <w:rFonts w:ascii="Times New Roman" w:hAnsi="Times New Roman"/>
          <w:bCs/>
        </w:rPr>
        <w:t>David Lahm (Lyme),</w:t>
      </w:r>
      <w:r w:rsidR="00BD182E" w:rsidRPr="00BD182E">
        <w:rPr>
          <w:rFonts w:ascii="Times New Roman" w:hAnsi="Times New Roman"/>
          <w:bCs/>
        </w:rPr>
        <w:t xml:space="preserve"> </w:t>
      </w:r>
      <w:r w:rsidR="00133079">
        <w:rPr>
          <w:rFonts w:ascii="Times New Roman" w:hAnsi="Times New Roman"/>
          <w:bCs/>
        </w:rPr>
        <w:t xml:space="preserve">Jim Irish (Middlefield), Marek Kozikowski (Middletown), </w:t>
      </w:r>
      <w:r w:rsidR="00BD182E" w:rsidRPr="00BD182E">
        <w:rPr>
          <w:rFonts w:ascii="Times New Roman" w:hAnsi="Times New Roman"/>
          <w:bCs/>
        </w:rPr>
        <w:t>Dan Bourret (Portland), Eric Salmon (Westbrook)</w:t>
      </w:r>
    </w:p>
    <w:p w14:paraId="420AFBA8" w14:textId="77777777" w:rsidR="00F437B9" w:rsidRPr="00F94F6A" w:rsidRDefault="00F437B9" w:rsidP="00F437B9">
      <w:pPr>
        <w:ind w:left="1440" w:right="1440"/>
        <w:jc w:val="both"/>
        <w:rPr>
          <w:rFonts w:ascii="Times New Roman" w:hAnsi="Times New Roman"/>
          <w:highlight w:val="yellow"/>
        </w:rPr>
      </w:pPr>
    </w:p>
    <w:p w14:paraId="3A6524A3" w14:textId="1CA78942" w:rsidR="00F437B9" w:rsidRPr="00BD182E" w:rsidRDefault="00F437B9" w:rsidP="00F437B9">
      <w:pPr>
        <w:ind w:left="1440" w:right="1440"/>
        <w:jc w:val="both"/>
        <w:rPr>
          <w:rFonts w:ascii="Times New Roman" w:hAnsi="Times New Roman"/>
        </w:rPr>
      </w:pPr>
      <w:r w:rsidRPr="00BD182E">
        <w:rPr>
          <w:rFonts w:ascii="Times New Roman" w:hAnsi="Times New Roman"/>
          <w:b/>
          <w:bCs/>
        </w:rPr>
        <w:t>Others Present:</w:t>
      </w:r>
      <w:r w:rsidRPr="00BD182E">
        <w:rPr>
          <w:rFonts w:ascii="Times New Roman" w:hAnsi="Times New Roman"/>
        </w:rPr>
        <w:t xml:space="preserve"> Ben Lovejoy (CT Dept. of Housing), </w:t>
      </w:r>
      <w:r w:rsidR="00850213" w:rsidRPr="00BD182E">
        <w:rPr>
          <w:rFonts w:ascii="Times New Roman" w:hAnsi="Times New Roman"/>
        </w:rPr>
        <w:t>Zoe Chatfield (Tyche, various towns</w:t>
      </w:r>
      <w:r w:rsidRPr="00BD182E">
        <w:rPr>
          <w:rFonts w:ascii="Times New Roman" w:hAnsi="Times New Roman"/>
        </w:rPr>
        <w:t>)</w:t>
      </w:r>
      <w:r w:rsidR="00850213" w:rsidRPr="00BD182E">
        <w:rPr>
          <w:rFonts w:ascii="Times New Roman" w:hAnsi="Times New Roman"/>
        </w:rPr>
        <w:t xml:space="preserve">, </w:t>
      </w:r>
      <w:r w:rsidR="00BD182E" w:rsidRPr="00BD182E">
        <w:rPr>
          <w:rFonts w:ascii="Times New Roman" w:hAnsi="Times New Roman"/>
        </w:rPr>
        <w:t>J</w:t>
      </w:r>
      <w:r w:rsidR="00F94F6A" w:rsidRPr="00BD182E">
        <w:rPr>
          <w:rFonts w:ascii="Times New Roman" w:hAnsi="Times New Roman"/>
        </w:rPr>
        <w:t>anice Atkeson</w:t>
      </w:r>
      <w:r w:rsidR="00BD182E" w:rsidRPr="00BD182E">
        <w:rPr>
          <w:rFonts w:ascii="Times New Roman" w:hAnsi="Times New Roman"/>
        </w:rPr>
        <w:t xml:space="preserve"> (Essex)</w:t>
      </w:r>
      <w:r w:rsidR="00133079">
        <w:rPr>
          <w:rFonts w:ascii="Times New Roman" w:hAnsi="Times New Roman"/>
        </w:rPr>
        <w:t xml:space="preserve">, Ann Day (Paul Bailey Architects), Terri Belkas-Mitchell (Xenolith), </w:t>
      </w:r>
      <w:r w:rsidR="00F87154">
        <w:rPr>
          <w:rFonts w:ascii="Times New Roman" w:hAnsi="Times New Roman"/>
        </w:rPr>
        <w:t xml:space="preserve">Bill Neale (Westbrook), </w:t>
      </w:r>
      <w:r w:rsidR="00133079">
        <w:rPr>
          <w:rFonts w:ascii="Times New Roman" w:hAnsi="Times New Roman"/>
        </w:rPr>
        <w:t>Regional Economic Development Committee Members: Rebecca Mead,  Jennifer Donahue, Diane Arnold, Chris Cambreri, Melissa Odo, Stacie DiNello, Jean Wynalski</w:t>
      </w:r>
      <w:r w:rsidR="00BD182E" w:rsidRPr="00BD182E">
        <w:rPr>
          <w:rFonts w:ascii="Times New Roman" w:hAnsi="Times New Roman"/>
        </w:rPr>
        <w:t xml:space="preserve"> </w:t>
      </w:r>
    </w:p>
    <w:p w14:paraId="553B5B6D" w14:textId="77777777" w:rsidR="00F437B9" w:rsidRPr="00F94F6A" w:rsidRDefault="00F437B9" w:rsidP="00F437B9">
      <w:pPr>
        <w:ind w:left="1440" w:right="1440"/>
        <w:jc w:val="both"/>
        <w:rPr>
          <w:rFonts w:ascii="Times New Roman" w:hAnsi="Times New Roman"/>
          <w:highlight w:val="yellow"/>
        </w:rPr>
      </w:pPr>
    </w:p>
    <w:p w14:paraId="612F591C" w14:textId="66E6EE1F" w:rsidR="00F437B9" w:rsidRPr="00F437B9" w:rsidRDefault="00F437B9" w:rsidP="00F437B9">
      <w:pPr>
        <w:ind w:left="1440" w:right="1440"/>
        <w:jc w:val="both"/>
        <w:rPr>
          <w:rFonts w:ascii="Times New Roman" w:hAnsi="Times New Roman"/>
        </w:rPr>
      </w:pPr>
      <w:r w:rsidRPr="00BD182E">
        <w:rPr>
          <w:rFonts w:ascii="Times New Roman" w:hAnsi="Times New Roman"/>
          <w:b/>
        </w:rPr>
        <w:t xml:space="preserve">RiverCOG Staff Present: </w:t>
      </w:r>
      <w:r w:rsidRPr="00BD182E">
        <w:rPr>
          <w:rFonts w:ascii="Times New Roman" w:hAnsi="Times New Roman"/>
        </w:rPr>
        <w:t xml:space="preserve">Eliza LoPresti, Megan Jouflas, </w:t>
      </w:r>
      <w:r w:rsidR="00F87154">
        <w:rPr>
          <w:rFonts w:ascii="Times New Roman" w:hAnsi="Times New Roman"/>
        </w:rPr>
        <w:t>Susie Beckman, Sam Gold</w:t>
      </w:r>
    </w:p>
    <w:p w14:paraId="707A7251" w14:textId="77777777" w:rsidR="00F437B9" w:rsidRPr="00F437B9" w:rsidRDefault="00F437B9" w:rsidP="00F437B9">
      <w:pPr>
        <w:ind w:left="1440" w:right="1440"/>
        <w:jc w:val="both"/>
        <w:rPr>
          <w:rFonts w:ascii="Times New Roman" w:hAnsi="Times New Roman"/>
        </w:rPr>
      </w:pPr>
    </w:p>
    <w:p w14:paraId="248083E4" w14:textId="77777777" w:rsidR="00F437B9" w:rsidRPr="00F437B9" w:rsidRDefault="00F437B9" w:rsidP="00F437B9">
      <w:pPr>
        <w:tabs>
          <w:tab w:val="left" w:pos="180"/>
        </w:tabs>
        <w:ind w:left="1440" w:right="1440"/>
        <w:jc w:val="both"/>
        <w:rPr>
          <w:rFonts w:ascii="Times New Roman" w:hAnsi="Times New Roman" w:cs="Times New Roman"/>
          <w:b/>
          <w:bCs/>
        </w:rPr>
      </w:pPr>
      <w:r w:rsidRPr="00F437B9">
        <w:rPr>
          <w:rFonts w:ascii="Times New Roman" w:hAnsi="Times New Roman" w:cs="Times New Roman"/>
          <w:b/>
          <w:bCs/>
        </w:rPr>
        <w:t>Call To Order</w:t>
      </w:r>
    </w:p>
    <w:p w14:paraId="71507C0B" w14:textId="7DE22609" w:rsidR="00F437B9" w:rsidRPr="00F437B9" w:rsidRDefault="00F87154" w:rsidP="00F437B9">
      <w:pPr>
        <w:tabs>
          <w:tab w:val="left" w:pos="180"/>
        </w:tabs>
        <w:ind w:left="1440" w:right="1440"/>
        <w:jc w:val="both"/>
        <w:rPr>
          <w:rFonts w:ascii="Times New Roman" w:hAnsi="Times New Roman" w:cs="Times New Roman"/>
        </w:rPr>
      </w:pPr>
      <w:r>
        <w:rPr>
          <w:rFonts w:ascii="Times New Roman" w:hAnsi="Times New Roman" w:cs="Times New Roman"/>
        </w:rPr>
        <w:t>T</w:t>
      </w:r>
      <w:r w:rsidR="00F437B9" w:rsidRPr="00F437B9">
        <w:rPr>
          <w:rFonts w:ascii="Times New Roman" w:hAnsi="Times New Roman" w:cs="Times New Roman"/>
        </w:rPr>
        <w:t xml:space="preserve">he meeting </w:t>
      </w:r>
      <w:r>
        <w:rPr>
          <w:rFonts w:ascii="Times New Roman" w:hAnsi="Times New Roman" w:cs="Times New Roman"/>
        </w:rPr>
        <w:t xml:space="preserve">was called </w:t>
      </w:r>
      <w:r w:rsidR="00F437B9" w:rsidRPr="00F437B9">
        <w:rPr>
          <w:rFonts w:ascii="Times New Roman" w:hAnsi="Times New Roman" w:cs="Times New Roman"/>
        </w:rPr>
        <w:t>to order at 2:0</w:t>
      </w:r>
      <w:r>
        <w:rPr>
          <w:rFonts w:ascii="Times New Roman" w:hAnsi="Times New Roman" w:cs="Times New Roman"/>
        </w:rPr>
        <w:t>3</w:t>
      </w:r>
      <w:r w:rsidR="00F437B9" w:rsidRPr="00F437B9">
        <w:rPr>
          <w:rFonts w:ascii="Times New Roman" w:hAnsi="Times New Roman" w:cs="Times New Roman"/>
        </w:rPr>
        <w:t xml:space="preserve"> pm.  </w:t>
      </w:r>
    </w:p>
    <w:p w14:paraId="37B3B75F" w14:textId="77777777" w:rsidR="00F437B9" w:rsidRPr="00F437B9" w:rsidRDefault="00F437B9" w:rsidP="00F437B9">
      <w:pPr>
        <w:ind w:left="1440" w:right="1440"/>
        <w:jc w:val="both"/>
        <w:rPr>
          <w:rFonts w:ascii="Times New Roman" w:hAnsi="Times New Roman" w:cs="Times New Roman"/>
          <w:b/>
          <w:bCs/>
        </w:rPr>
      </w:pPr>
    </w:p>
    <w:p w14:paraId="048E7748" w14:textId="7B79E3FC" w:rsidR="00F437B9" w:rsidRPr="00F437B9" w:rsidRDefault="00F437B9" w:rsidP="00F437B9">
      <w:pPr>
        <w:ind w:left="1440" w:right="1440"/>
        <w:jc w:val="both"/>
        <w:rPr>
          <w:rFonts w:ascii="Times New Roman" w:hAnsi="Times New Roman" w:cs="Times New Roman"/>
          <w:b/>
          <w:bCs/>
        </w:rPr>
      </w:pPr>
      <w:r w:rsidRPr="00F437B9">
        <w:rPr>
          <w:rFonts w:ascii="Times New Roman" w:hAnsi="Times New Roman" w:cs="Times New Roman"/>
          <w:b/>
          <w:bCs/>
        </w:rPr>
        <w:t xml:space="preserve">Approval of Minutes of </w:t>
      </w:r>
      <w:r w:rsidR="00F87154">
        <w:rPr>
          <w:rFonts w:ascii="Times New Roman" w:hAnsi="Times New Roman" w:cs="Times New Roman"/>
          <w:b/>
          <w:bCs/>
        </w:rPr>
        <w:t>May 27</w:t>
      </w:r>
      <w:r w:rsidR="00F94F6A">
        <w:rPr>
          <w:rFonts w:ascii="Times New Roman" w:hAnsi="Times New Roman" w:cs="Times New Roman"/>
          <w:b/>
          <w:bCs/>
        </w:rPr>
        <w:t>, 2025</w:t>
      </w:r>
      <w:r w:rsidR="00BD182E">
        <w:rPr>
          <w:rFonts w:ascii="Times New Roman" w:hAnsi="Times New Roman" w:cs="Times New Roman"/>
          <w:b/>
          <w:bCs/>
        </w:rPr>
        <w:t xml:space="preserve"> Meeting</w:t>
      </w:r>
    </w:p>
    <w:p w14:paraId="6882A85F" w14:textId="63F26913" w:rsidR="00F437B9" w:rsidRPr="00BD182E" w:rsidRDefault="00F87154" w:rsidP="00F437B9">
      <w:pPr>
        <w:ind w:left="1440" w:right="1440"/>
        <w:jc w:val="both"/>
        <w:rPr>
          <w:rFonts w:ascii="Times New Roman" w:eastAsia="Times New Roman" w:hAnsi="Times New Roman" w:cs="Times New Roman"/>
          <w:i/>
          <w:iCs/>
        </w:rPr>
      </w:pPr>
      <w:r>
        <w:rPr>
          <w:rFonts w:ascii="Times New Roman" w:hAnsi="Times New Roman" w:cs="Times New Roman"/>
          <w:i/>
          <w:iCs/>
        </w:rPr>
        <w:t>Bonnie Bennet</w:t>
      </w:r>
      <w:r w:rsidR="00BD182E" w:rsidRPr="00BD182E">
        <w:rPr>
          <w:rFonts w:ascii="Times New Roman" w:hAnsi="Times New Roman" w:cs="Times New Roman"/>
          <w:i/>
          <w:iCs/>
        </w:rPr>
        <w:t xml:space="preserve"> moved to approve the minutes of the </w:t>
      </w:r>
      <w:r>
        <w:rPr>
          <w:rFonts w:ascii="Times New Roman" w:hAnsi="Times New Roman" w:cs="Times New Roman"/>
          <w:i/>
          <w:iCs/>
        </w:rPr>
        <w:t>5</w:t>
      </w:r>
      <w:r w:rsidR="00BD182E" w:rsidRPr="00BD182E">
        <w:rPr>
          <w:rFonts w:ascii="Times New Roman" w:hAnsi="Times New Roman" w:cs="Times New Roman"/>
          <w:i/>
          <w:iCs/>
        </w:rPr>
        <w:t>/2</w:t>
      </w:r>
      <w:r>
        <w:rPr>
          <w:rFonts w:ascii="Times New Roman" w:hAnsi="Times New Roman" w:cs="Times New Roman"/>
          <w:i/>
          <w:iCs/>
        </w:rPr>
        <w:t>7</w:t>
      </w:r>
      <w:r w:rsidR="00BD182E" w:rsidRPr="00BD182E">
        <w:rPr>
          <w:rFonts w:ascii="Times New Roman" w:hAnsi="Times New Roman" w:cs="Times New Roman"/>
          <w:i/>
          <w:iCs/>
        </w:rPr>
        <w:t xml:space="preserve">/25 meeting. Second by </w:t>
      </w:r>
      <w:r>
        <w:rPr>
          <w:rFonts w:ascii="Times New Roman" w:hAnsi="Times New Roman" w:cs="Times New Roman"/>
          <w:i/>
          <w:iCs/>
        </w:rPr>
        <w:t>David Lahm</w:t>
      </w:r>
      <w:r w:rsidR="00BD182E" w:rsidRPr="00BD182E">
        <w:rPr>
          <w:rFonts w:ascii="Times New Roman" w:hAnsi="Times New Roman" w:cs="Times New Roman"/>
          <w:i/>
          <w:iCs/>
        </w:rPr>
        <w:t>. Vote was unanimous in favor.</w:t>
      </w:r>
    </w:p>
    <w:p w14:paraId="77822C96" w14:textId="77777777" w:rsidR="00F437B9" w:rsidRPr="00F437B9" w:rsidRDefault="00F437B9" w:rsidP="00F437B9">
      <w:pPr>
        <w:tabs>
          <w:tab w:val="left" w:pos="180"/>
        </w:tabs>
        <w:ind w:left="1440" w:right="1440"/>
        <w:jc w:val="both"/>
        <w:rPr>
          <w:rFonts w:ascii="Times New Roman" w:hAnsi="Times New Roman" w:cs="Times New Roman"/>
        </w:rPr>
      </w:pPr>
      <w:r w:rsidRPr="00F437B9">
        <w:rPr>
          <w:rFonts w:ascii="Times New Roman" w:hAnsi="Times New Roman" w:cs="Times New Roman"/>
        </w:rPr>
        <w:t xml:space="preserve"> </w:t>
      </w:r>
    </w:p>
    <w:p w14:paraId="5E8C3E03" w14:textId="17B52F12" w:rsidR="00F437B9" w:rsidRPr="00F437B9" w:rsidRDefault="00BD182E" w:rsidP="00F437B9">
      <w:pPr>
        <w:ind w:left="1440" w:right="1440"/>
        <w:jc w:val="both"/>
        <w:rPr>
          <w:rFonts w:ascii="Times New Roman" w:hAnsi="Times New Roman" w:cs="Times New Roman"/>
          <w:b/>
        </w:rPr>
      </w:pPr>
      <w:r>
        <w:rPr>
          <w:rFonts w:ascii="Times New Roman" w:hAnsi="Times New Roman" w:cs="Times New Roman"/>
          <w:b/>
        </w:rPr>
        <w:t>Upcoming Meetings</w:t>
      </w:r>
      <w:r w:rsidR="00F87154">
        <w:rPr>
          <w:rFonts w:ascii="Times New Roman" w:hAnsi="Times New Roman" w:cs="Times New Roman"/>
          <w:b/>
        </w:rPr>
        <w:t xml:space="preserve"> – Poll Results</w:t>
      </w:r>
    </w:p>
    <w:p w14:paraId="4533D241" w14:textId="0C81DA77" w:rsidR="00F437B9" w:rsidRPr="00F437B9" w:rsidRDefault="00F87154" w:rsidP="00F437B9">
      <w:pPr>
        <w:ind w:left="1440" w:right="1440"/>
        <w:jc w:val="both"/>
        <w:rPr>
          <w:rFonts w:ascii="Times New Roman" w:hAnsi="Times New Roman" w:cs="Times New Roman"/>
          <w:bCs/>
        </w:rPr>
      </w:pPr>
      <w:r>
        <w:rPr>
          <w:rFonts w:ascii="Times New Roman" w:hAnsi="Times New Roman" w:cs="Times New Roman"/>
          <w:bCs/>
        </w:rPr>
        <w:t>A poll was sent out about whether members would like to re-incorporate in person meetings or not</w:t>
      </w:r>
      <w:r w:rsidR="00E62CE2">
        <w:rPr>
          <w:rFonts w:ascii="Times New Roman" w:hAnsi="Times New Roman" w:cs="Times New Roman"/>
          <w:bCs/>
        </w:rPr>
        <w:t>.</w:t>
      </w:r>
      <w:r>
        <w:rPr>
          <w:rFonts w:ascii="Times New Roman" w:hAnsi="Times New Roman" w:cs="Times New Roman"/>
          <w:bCs/>
        </w:rPr>
        <w:t xml:space="preserve"> The majority did want some in person meetings, and the majority would like them to be held quarterly. The next in person meeting will be in September 2025. </w:t>
      </w:r>
      <w:r w:rsidR="00D662D6">
        <w:rPr>
          <w:rFonts w:ascii="Times New Roman" w:hAnsi="Times New Roman" w:cs="Times New Roman"/>
          <w:bCs/>
        </w:rPr>
        <w:t xml:space="preserve"> </w:t>
      </w:r>
    </w:p>
    <w:p w14:paraId="7015E74B" w14:textId="77777777" w:rsidR="00F437B9" w:rsidRPr="00F437B9" w:rsidRDefault="00F437B9" w:rsidP="00F437B9">
      <w:pPr>
        <w:ind w:left="1440" w:right="1440"/>
        <w:jc w:val="both"/>
        <w:rPr>
          <w:rFonts w:ascii="Times New Roman" w:hAnsi="Times New Roman" w:cs="Times New Roman"/>
          <w:bCs/>
        </w:rPr>
      </w:pPr>
    </w:p>
    <w:p w14:paraId="3F0DD67E" w14:textId="1AF5D0DC" w:rsidR="00BD182E" w:rsidRDefault="00F87154" w:rsidP="00F437B9">
      <w:pPr>
        <w:ind w:left="1440" w:right="1440"/>
        <w:jc w:val="both"/>
        <w:rPr>
          <w:rFonts w:ascii="Times New Roman" w:hAnsi="Times New Roman" w:cs="Times New Roman"/>
          <w:b/>
        </w:rPr>
      </w:pPr>
      <w:r>
        <w:rPr>
          <w:rFonts w:ascii="Times New Roman" w:hAnsi="Times New Roman" w:cs="Times New Roman"/>
          <w:b/>
        </w:rPr>
        <w:t>School Redevelopment Panel Discussion – Middletown, Haddam, Clinton</w:t>
      </w:r>
    </w:p>
    <w:p w14:paraId="04871148" w14:textId="442FFD10" w:rsidR="006C52FB" w:rsidRPr="006C52FB" w:rsidRDefault="007B6974" w:rsidP="00F437B9">
      <w:pPr>
        <w:ind w:left="1440" w:right="1440"/>
        <w:jc w:val="both"/>
        <w:rPr>
          <w:rFonts w:ascii="Times New Roman" w:hAnsi="Times New Roman" w:cs="Times New Roman"/>
          <w:bCs/>
        </w:rPr>
      </w:pPr>
      <w:r>
        <w:rPr>
          <w:rFonts w:ascii="Times New Roman" w:hAnsi="Times New Roman" w:cs="Times New Roman"/>
          <w:bCs/>
        </w:rPr>
        <w:t>Discussion occurred on school redevelopment projects taking place in our towns</w:t>
      </w:r>
      <w:r w:rsidR="00E62CE2">
        <w:rPr>
          <w:rFonts w:ascii="Times New Roman" w:hAnsi="Times New Roman" w:cs="Times New Roman"/>
          <w:bCs/>
        </w:rPr>
        <w:t>.</w:t>
      </w:r>
      <w:r>
        <w:rPr>
          <w:rFonts w:ascii="Times New Roman" w:hAnsi="Times New Roman" w:cs="Times New Roman"/>
          <w:bCs/>
        </w:rPr>
        <w:t xml:space="preserve"> Terri Belkas-Mitchell of Xenolith Developers, Ann Day of Paul G. Bailey Architects, and Abby Piersall, Clinton’s Town Planner, discussed the Pierson School project already underway in that town. Marek Kozikowski, Middletown’s Planner, discussed the St. John’s school project which will begin soon. Haddam representatives were not able to attend to discuss the Hadam Elementary School project in that town. </w:t>
      </w:r>
      <w:r w:rsidR="00E62CE2">
        <w:rPr>
          <w:rFonts w:ascii="Times New Roman" w:hAnsi="Times New Roman" w:cs="Times New Roman"/>
          <w:bCs/>
        </w:rPr>
        <w:t xml:space="preserve"> </w:t>
      </w:r>
    </w:p>
    <w:p w14:paraId="0ED52760" w14:textId="77777777" w:rsidR="00BD182E" w:rsidRDefault="00BD182E" w:rsidP="00F437B9">
      <w:pPr>
        <w:ind w:left="1440" w:right="1440"/>
        <w:jc w:val="both"/>
        <w:rPr>
          <w:rFonts w:ascii="Times New Roman" w:hAnsi="Times New Roman" w:cs="Times New Roman"/>
          <w:b/>
        </w:rPr>
      </w:pPr>
    </w:p>
    <w:p w14:paraId="3D68A92F" w14:textId="10EA7D4A" w:rsidR="00F437B9" w:rsidRPr="00F437B9" w:rsidRDefault="00F437B9" w:rsidP="00F437B9">
      <w:pPr>
        <w:ind w:left="1440" w:right="1440"/>
        <w:jc w:val="both"/>
        <w:rPr>
          <w:rFonts w:ascii="Times New Roman" w:hAnsi="Times New Roman" w:cs="Times New Roman"/>
          <w:b/>
        </w:rPr>
      </w:pPr>
      <w:r w:rsidRPr="00F437B9">
        <w:rPr>
          <w:rFonts w:ascii="Times New Roman" w:hAnsi="Times New Roman" w:cs="Times New Roman"/>
          <w:b/>
        </w:rPr>
        <w:t>Other</w:t>
      </w:r>
    </w:p>
    <w:p w14:paraId="76BAD89E" w14:textId="55F4C9CB" w:rsidR="00F437B9" w:rsidRDefault="007B6974" w:rsidP="00F437B9">
      <w:pPr>
        <w:ind w:left="1440" w:right="1440"/>
        <w:jc w:val="both"/>
        <w:rPr>
          <w:rFonts w:ascii="Times New Roman" w:hAnsi="Times New Roman" w:cs="Times New Roman"/>
          <w:bCs/>
        </w:rPr>
      </w:pPr>
      <w:r>
        <w:rPr>
          <w:rFonts w:ascii="Times New Roman" w:hAnsi="Times New Roman" w:cs="Times New Roman"/>
          <w:bCs/>
        </w:rPr>
        <w:t>The next joint committee meeting will be in September, when Dale Kroop will attend to talk about Brownfields and Land Banking.</w:t>
      </w:r>
    </w:p>
    <w:p w14:paraId="5C2AB69B" w14:textId="77777777" w:rsidR="00E62CE2" w:rsidRPr="00F437B9" w:rsidRDefault="00E62CE2" w:rsidP="00F437B9">
      <w:pPr>
        <w:ind w:left="1440" w:right="1440"/>
        <w:jc w:val="both"/>
        <w:rPr>
          <w:rFonts w:ascii="Times New Roman" w:hAnsi="Times New Roman" w:cs="Times New Roman"/>
          <w:bCs/>
        </w:rPr>
      </w:pPr>
    </w:p>
    <w:p w14:paraId="3BAC528E" w14:textId="77777777" w:rsidR="00F437B9" w:rsidRPr="00F437B9" w:rsidRDefault="00F437B9" w:rsidP="00F437B9">
      <w:pPr>
        <w:ind w:left="1440" w:right="1440" w:hanging="90"/>
        <w:jc w:val="both"/>
        <w:rPr>
          <w:rFonts w:ascii="Times New Roman" w:hAnsi="Times New Roman" w:cs="Times New Roman"/>
          <w:bCs/>
        </w:rPr>
      </w:pPr>
    </w:p>
    <w:p w14:paraId="5CE7E13C" w14:textId="77777777" w:rsidR="00F437B9" w:rsidRPr="00F437B9" w:rsidRDefault="00F437B9" w:rsidP="00F437B9">
      <w:pPr>
        <w:ind w:left="1440" w:right="1440" w:hanging="90"/>
        <w:jc w:val="both"/>
        <w:rPr>
          <w:rFonts w:ascii="Times New Roman" w:hAnsi="Times New Roman" w:cs="Times New Roman"/>
          <w:b/>
        </w:rPr>
      </w:pPr>
      <w:r w:rsidRPr="00F437B9">
        <w:rPr>
          <w:rFonts w:ascii="Times New Roman" w:hAnsi="Times New Roman" w:cs="Times New Roman"/>
          <w:bCs/>
        </w:rPr>
        <w:lastRenderedPageBreak/>
        <w:tab/>
      </w:r>
      <w:r w:rsidRPr="00F437B9">
        <w:rPr>
          <w:rFonts w:ascii="Times New Roman" w:hAnsi="Times New Roman" w:cs="Times New Roman"/>
          <w:b/>
        </w:rPr>
        <w:t>Adjournment</w:t>
      </w:r>
    </w:p>
    <w:p w14:paraId="46B897DC" w14:textId="231E741B" w:rsidR="00F437B9" w:rsidRPr="00404199" w:rsidRDefault="00F437B9" w:rsidP="00F437B9">
      <w:pPr>
        <w:ind w:left="1440" w:right="1440" w:hanging="90"/>
        <w:jc w:val="both"/>
        <w:rPr>
          <w:rFonts w:ascii="Times New Roman" w:hAnsi="Times New Roman" w:cs="Times New Roman"/>
          <w:bCs/>
          <w:i/>
          <w:iCs/>
        </w:rPr>
      </w:pPr>
      <w:r w:rsidRPr="00F437B9">
        <w:rPr>
          <w:rFonts w:ascii="Times New Roman" w:hAnsi="Times New Roman" w:cs="Times New Roman"/>
          <w:b/>
        </w:rPr>
        <w:tab/>
      </w:r>
      <w:r w:rsidR="00404199" w:rsidRPr="00404199">
        <w:rPr>
          <w:rFonts w:ascii="Times New Roman" w:hAnsi="Times New Roman" w:cs="Times New Roman"/>
          <w:bCs/>
          <w:i/>
          <w:iCs/>
        </w:rPr>
        <w:t>Juliet Hodge made a motion to adjourn at 3:</w:t>
      </w:r>
      <w:r w:rsidR="007B6974">
        <w:rPr>
          <w:rFonts w:ascii="Times New Roman" w:hAnsi="Times New Roman" w:cs="Times New Roman"/>
          <w:bCs/>
          <w:i/>
          <w:iCs/>
        </w:rPr>
        <w:t>19</w:t>
      </w:r>
      <w:r w:rsidR="00404199" w:rsidRPr="00404199">
        <w:rPr>
          <w:rFonts w:ascii="Times New Roman" w:hAnsi="Times New Roman" w:cs="Times New Roman"/>
          <w:bCs/>
          <w:i/>
          <w:iCs/>
        </w:rPr>
        <w:t xml:space="preserve"> pm. </w:t>
      </w:r>
      <w:r w:rsidR="007B6974">
        <w:rPr>
          <w:rFonts w:ascii="Times New Roman" w:hAnsi="Times New Roman" w:cs="Times New Roman"/>
          <w:bCs/>
          <w:i/>
          <w:iCs/>
        </w:rPr>
        <w:t>David Lahm</w:t>
      </w:r>
      <w:r w:rsidR="00404199" w:rsidRPr="00404199">
        <w:rPr>
          <w:rFonts w:ascii="Times New Roman" w:hAnsi="Times New Roman" w:cs="Times New Roman"/>
          <w:bCs/>
          <w:i/>
          <w:iCs/>
        </w:rPr>
        <w:t xml:space="preserve"> seconded; vote was unanimous in favor.</w:t>
      </w:r>
      <w:r w:rsidRPr="00404199">
        <w:rPr>
          <w:rFonts w:ascii="Times New Roman" w:hAnsi="Times New Roman" w:cs="Times New Roman"/>
          <w:bCs/>
          <w:i/>
          <w:iCs/>
        </w:rPr>
        <w:tab/>
        <w:t xml:space="preserve"> </w:t>
      </w:r>
      <w:r w:rsidRPr="00404199">
        <w:rPr>
          <w:rFonts w:ascii="Times New Roman" w:hAnsi="Times New Roman" w:cs="Times New Roman"/>
          <w:bCs/>
          <w:i/>
          <w:iCs/>
        </w:rPr>
        <w:tab/>
      </w:r>
    </w:p>
    <w:p w14:paraId="32A69D54" w14:textId="77777777" w:rsidR="00F437B9" w:rsidRPr="00F437B9" w:rsidRDefault="00F437B9" w:rsidP="00F437B9">
      <w:pPr>
        <w:ind w:left="1440" w:right="1440"/>
        <w:jc w:val="both"/>
        <w:rPr>
          <w:rFonts w:ascii="Times New Roman" w:hAnsi="Times New Roman" w:cs="Times New Roman"/>
        </w:rPr>
      </w:pPr>
    </w:p>
    <w:p w14:paraId="0065FC8E" w14:textId="402DAC05" w:rsidR="002D740E" w:rsidRPr="00325C1B" w:rsidRDefault="00F437B9" w:rsidP="00D662D6">
      <w:pPr>
        <w:ind w:left="1440" w:right="1440"/>
        <w:jc w:val="both"/>
      </w:pPr>
      <w:r w:rsidRPr="00F437B9">
        <w:rPr>
          <w:rFonts w:ascii="Times New Roman" w:hAnsi="Times New Roman" w:cs="Times New Roman"/>
        </w:rPr>
        <w:t xml:space="preserve">Respectfully submitted, Eliza LoPresti </w:t>
      </w:r>
    </w:p>
    <w:sectPr w:rsidR="002D740E" w:rsidRPr="00325C1B" w:rsidSect="00846F20">
      <w:headerReference w:type="even" r:id="rId7"/>
      <w:headerReference w:type="default" r:id="rId8"/>
      <w:footerReference w:type="even" r:id="rId9"/>
      <w:footerReference w:type="default" r:id="rId10"/>
      <w:headerReference w:type="first" r:id="rId11"/>
      <w:footerReference w:type="first" r:id="rId12"/>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5464A" w14:textId="77777777" w:rsidR="00B61AAB" w:rsidRDefault="00B61AAB" w:rsidP="00C411E9">
      <w:r>
        <w:separator/>
      </w:r>
    </w:p>
  </w:endnote>
  <w:endnote w:type="continuationSeparator" w:id="0">
    <w:p w14:paraId="66DA2807" w14:textId="77777777" w:rsidR="00B61AAB" w:rsidRDefault="00B61AAB"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C53F" w14:textId="77777777" w:rsidR="00850213" w:rsidRDefault="00850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9776"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1137184433" name="Picture 113718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6028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1487240420" name="Picture 148724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E34DB" w14:textId="77777777" w:rsidR="00B61AAB" w:rsidRDefault="00B61AAB" w:rsidP="00C411E9">
      <w:r>
        <w:separator/>
      </w:r>
    </w:p>
  </w:footnote>
  <w:footnote w:type="continuationSeparator" w:id="0">
    <w:p w14:paraId="2DF41804" w14:textId="77777777" w:rsidR="00B61AAB" w:rsidRDefault="00B61AAB"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86FB" w14:textId="77777777" w:rsidR="00850213" w:rsidRDefault="00850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710492"/>
      <w:docPartObj>
        <w:docPartGallery w:val="Page Numbers (Top of Page)"/>
        <w:docPartUnique/>
      </w:docPartObj>
    </w:sdtPr>
    <w:sdtEndPr>
      <w:rPr>
        <w:noProof/>
        <w:color w:val="0C2F59"/>
      </w:rPr>
    </w:sdtEndPr>
    <w:sdtContent>
      <w:p w14:paraId="5DAEFAB9" w14:textId="44892CE4" w:rsidR="00641D49" w:rsidRPr="00CF7DDB" w:rsidRDefault="00641D49">
        <w:pPr>
          <w:pStyle w:val="Header"/>
          <w:jc w:val="right"/>
          <w:rPr>
            <w:color w:val="0C2F59"/>
          </w:rPr>
        </w:pPr>
        <w:r w:rsidRPr="00CF7DDB">
          <w:rPr>
            <w:color w:val="0C2F59"/>
          </w:rPr>
          <w:fldChar w:fldCharType="begin"/>
        </w:r>
        <w:r w:rsidRPr="00CF7DDB">
          <w:rPr>
            <w:color w:val="0C2F59"/>
          </w:rPr>
          <w:instrText xml:space="preserve"> PAGE   \* MERGEFORMAT </w:instrText>
        </w:r>
        <w:r w:rsidRPr="00CF7DDB">
          <w:rPr>
            <w:color w:val="0C2F59"/>
          </w:rPr>
          <w:fldChar w:fldCharType="separate"/>
        </w:r>
        <w:r w:rsidR="007C4D58">
          <w:rPr>
            <w:noProof/>
            <w:color w:val="0C2F59"/>
          </w:rPr>
          <w:t>5</w:t>
        </w:r>
        <w:r w:rsidRPr="00CF7DDB">
          <w:rPr>
            <w:noProof/>
            <w:color w:val="0C2F59"/>
          </w:rPr>
          <w:fldChar w:fldCharType="end"/>
        </w:r>
      </w:p>
    </w:sdtContent>
  </w:sdt>
  <w:p w14:paraId="1BF87262" w14:textId="244A9E7E" w:rsidR="00C411E9" w:rsidRDefault="00C411E9" w:rsidP="00641D4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62EAFF40" w:rsidR="00846F20" w:rsidRDefault="00846F20">
    <w:pPr>
      <w:pStyle w:val="Header"/>
    </w:pPr>
    <w:r>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8D6"/>
    <w:multiLevelType w:val="hybridMultilevel"/>
    <w:tmpl w:val="705A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841D4"/>
    <w:multiLevelType w:val="hybridMultilevel"/>
    <w:tmpl w:val="3FC6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2008E"/>
    <w:multiLevelType w:val="hybridMultilevel"/>
    <w:tmpl w:val="FB5C7A6C"/>
    <w:lvl w:ilvl="0" w:tplc="04090003">
      <w:start w:val="1"/>
      <w:numFmt w:val="bullet"/>
      <w:lvlText w:val="o"/>
      <w:lvlJc w:val="left"/>
      <w:pPr>
        <w:ind w:left="432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0B91ED1"/>
    <w:multiLevelType w:val="hybridMultilevel"/>
    <w:tmpl w:val="C2DE4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D33538"/>
    <w:multiLevelType w:val="hybridMultilevel"/>
    <w:tmpl w:val="5EA074E0"/>
    <w:lvl w:ilvl="0" w:tplc="0409000F">
      <w:start w:val="1"/>
      <w:numFmt w:val="decimal"/>
      <w:lvlText w:val="%1."/>
      <w:lvlJc w:val="left"/>
      <w:pPr>
        <w:ind w:left="360" w:hanging="360"/>
      </w:pPr>
    </w:lvl>
    <w:lvl w:ilvl="1" w:tplc="73CCF954">
      <w:start w:val="1"/>
      <w:numFmt w:val="lowerLetter"/>
      <w:lvlText w:val="%2."/>
      <w:lvlJc w:val="left"/>
      <w:pPr>
        <w:ind w:left="1080" w:hanging="360"/>
      </w:pPr>
    </w:lvl>
    <w:lvl w:ilvl="2" w:tplc="95EAC9B2">
      <w:start w:val="1"/>
      <w:numFmt w:val="lowerRoman"/>
      <w:lvlText w:val="%3."/>
      <w:lvlJc w:val="right"/>
      <w:pPr>
        <w:ind w:left="1800" w:hanging="180"/>
      </w:pPr>
    </w:lvl>
    <w:lvl w:ilvl="3" w:tplc="4BBCC46A">
      <w:start w:val="1"/>
      <w:numFmt w:val="decimal"/>
      <w:lvlText w:val="%4."/>
      <w:lvlJc w:val="left"/>
      <w:pPr>
        <w:ind w:left="2520" w:hanging="360"/>
      </w:pPr>
    </w:lvl>
    <w:lvl w:ilvl="4" w:tplc="A212119A">
      <w:start w:val="1"/>
      <w:numFmt w:val="lowerLetter"/>
      <w:lvlText w:val="%5."/>
      <w:lvlJc w:val="left"/>
      <w:pPr>
        <w:ind w:left="3240" w:hanging="360"/>
      </w:pPr>
    </w:lvl>
    <w:lvl w:ilvl="5" w:tplc="C780093A">
      <w:start w:val="1"/>
      <w:numFmt w:val="lowerRoman"/>
      <w:lvlText w:val="%6."/>
      <w:lvlJc w:val="right"/>
      <w:pPr>
        <w:ind w:left="3960" w:hanging="180"/>
      </w:pPr>
    </w:lvl>
    <w:lvl w:ilvl="6" w:tplc="72E42370">
      <w:start w:val="1"/>
      <w:numFmt w:val="decimal"/>
      <w:lvlText w:val="%7."/>
      <w:lvlJc w:val="left"/>
      <w:pPr>
        <w:ind w:left="4680" w:hanging="360"/>
      </w:pPr>
    </w:lvl>
    <w:lvl w:ilvl="7" w:tplc="CBD2AC02">
      <w:start w:val="1"/>
      <w:numFmt w:val="lowerLetter"/>
      <w:lvlText w:val="%8."/>
      <w:lvlJc w:val="left"/>
      <w:pPr>
        <w:ind w:left="5400" w:hanging="360"/>
      </w:pPr>
    </w:lvl>
    <w:lvl w:ilvl="8" w:tplc="4D4272AA">
      <w:start w:val="1"/>
      <w:numFmt w:val="lowerRoman"/>
      <w:lvlText w:val="%9."/>
      <w:lvlJc w:val="right"/>
      <w:pPr>
        <w:ind w:left="6120" w:hanging="180"/>
      </w:pPr>
    </w:lvl>
  </w:abstractNum>
  <w:abstractNum w:abstractNumId="5" w15:restartNumberingAfterBreak="0">
    <w:nsid w:val="255564D2"/>
    <w:multiLevelType w:val="hybridMultilevel"/>
    <w:tmpl w:val="A2E0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6EA64"/>
    <w:multiLevelType w:val="hybridMultilevel"/>
    <w:tmpl w:val="F7180C70"/>
    <w:lvl w:ilvl="0" w:tplc="0409000F">
      <w:start w:val="1"/>
      <w:numFmt w:val="decimal"/>
      <w:lvlText w:val="%1."/>
      <w:lvlJc w:val="left"/>
      <w:pPr>
        <w:ind w:left="360" w:hanging="360"/>
      </w:pPr>
    </w:lvl>
    <w:lvl w:ilvl="1" w:tplc="6DCCC22C">
      <w:start w:val="1"/>
      <w:numFmt w:val="lowerLetter"/>
      <w:lvlText w:val="%2."/>
      <w:lvlJc w:val="left"/>
      <w:pPr>
        <w:ind w:left="1080" w:hanging="360"/>
      </w:pPr>
    </w:lvl>
    <w:lvl w:ilvl="2" w:tplc="9C4E06B0">
      <w:start w:val="1"/>
      <w:numFmt w:val="lowerRoman"/>
      <w:lvlText w:val="%3."/>
      <w:lvlJc w:val="right"/>
      <w:pPr>
        <w:ind w:left="1800" w:hanging="180"/>
      </w:pPr>
    </w:lvl>
    <w:lvl w:ilvl="3" w:tplc="1226B882">
      <w:start w:val="1"/>
      <w:numFmt w:val="decimal"/>
      <w:lvlText w:val="%4."/>
      <w:lvlJc w:val="left"/>
      <w:pPr>
        <w:ind w:left="2520" w:hanging="360"/>
      </w:pPr>
    </w:lvl>
    <w:lvl w:ilvl="4" w:tplc="FE3036CE">
      <w:start w:val="1"/>
      <w:numFmt w:val="lowerLetter"/>
      <w:lvlText w:val="%5."/>
      <w:lvlJc w:val="left"/>
      <w:pPr>
        <w:ind w:left="3240" w:hanging="360"/>
      </w:pPr>
    </w:lvl>
    <w:lvl w:ilvl="5" w:tplc="F3246CB6">
      <w:start w:val="1"/>
      <w:numFmt w:val="lowerRoman"/>
      <w:lvlText w:val="%6."/>
      <w:lvlJc w:val="right"/>
      <w:pPr>
        <w:ind w:left="3960" w:hanging="180"/>
      </w:pPr>
    </w:lvl>
    <w:lvl w:ilvl="6" w:tplc="F30EE7F4">
      <w:start w:val="1"/>
      <w:numFmt w:val="decimal"/>
      <w:lvlText w:val="%7."/>
      <w:lvlJc w:val="left"/>
      <w:pPr>
        <w:ind w:left="4680" w:hanging="360"/>
      </w:pPr>
    </w:lvl>
    <w:lvl w:ilvl="7" w:tplc="15AE21CC">
      <w:start w:val="1"/>
      <w:numFmt w:val="lowerLetter"/>
      <w:lvlText w:val="%8."/>
      <w:lvlJc w:val="left"/>
      <w:pPr>
        <w:ind w:left="5400" w:hanging="360"/>
      </w:pPr>
    </w:lvl>
    <w:lvl w:ilvl="8" w:tplc="0CC68988">
      <w:start w:val="1"/>
      <w:numFmt w:val="lowerRoman"/>
      <w:lvlText w:val="%9."/>
      <w:lvlJc w:val="right"/>
      <w:pPr>
        <w:ind w:left="6120" w:hanging="180"/>
      </w:pPr>
    </w:lvl>
  </w:abstractNum>
  <w:abstractNum w:abstractNumId="7" w15:restartNumberingAfterBreak="0">
    <w:nsid w:val="3D2B64F2"/>
    <w:multiLevelType w:val="hybridMultilevel"/>
    <w:tmpl w:val="8860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3979AD"/>
    <w:multiLevelType w:val="hybridMultilevel"/>
    <w:tmpl w:val="85104E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D7A3582"/>
    <w:multiLevelType w:val="hybridMultilevel"/>
    <w:tmpl w:val="D8CC8F2C"/>
    <w:lvl w:ilvl="0" w:tplc="ADBEF1B8">
      <w:start w:val="1"/>
      <w:numFmt w:val="bullet"/>
      <w:lvlText w:val=""/>
      <w:lvlJc w:val="left"/>
      <w:pPr>
        <w:tabs>
          <w:tab w:val="num" w:pos="720"/>
        </w:tabs>
        <w:ind w:left="720" w:hanging="360"/>
      </w:pPr>
      <w:rPr>
        <w:rFonts w:ascii="Symbol" w:hAnsi="Symbol" w:hint="default"/>
      </w:rPr>
    </w:lvl>
    <w:lvl w:ilvl="1" w:tplc="C32266F6" w:tentative="1">
      <w:start w:val="1"/>
      <w:numFmt w:val="bullet"/>
      <w:lvlText w:val="o"/>
      <w:lvlJc w:val="left"/>
      <w:pPr>
        <w:tabs>
          <w:tab w:val="num" w:pos="1440"/>
        </w:tabs>
        <w:ind w:left="1440" w:hanging="360"/>
      </w:pPr>
      <w:rPr>
        <w:rFonts w:ascii="Courier New" w:hAnsi="Courier New" w:hint="default"/>
      </w:rPr>
    </w:lvl>
    <w:lvl w:ilvl="2" w:tplc="481AA534" w:tentative="1">
      <w:start w:val="1"/>
      <w:numFmt w:val="bullet"/>
      <w:lvlText w:val=""/>
      <w:lvlJc w:val="left"/>
      <w:pPr>
        <w:tabs>
          <w:tab w:val="num" w:pos="2160"/>
        </w:tabs>
        <w:ind w:left="2160" w:hanging="360"/>
      </w:pPr>
      <w:rPr>
        <w:rFonts w:ascii="Wingdings" w:hAnsi="Wingdings" w:hint="default"/>
      </w:rPr>
    </w:lvl>
    <w:lvl w:ilvl="3" w:tplc="3E42D636" w:tentative="1">
      <w:start w:val="1"/>
      <w:numFmt w:val="bullet"/>
      <w:lvlText w:val=""/>
      <w:lvlJc w:val="left"/>
      <w:pPr>
        <w:tabs>
          <w:tab w:val="num" w:pos="2880"/>
        </w:tabs>
        <w:ind w:left="2880" w:hanging="360"/>
      </w:pPr>
      <w:rPr>
        <w:rFonts w:ascii="Symbol" w:hAnsi="Symbol" w:hint="default"/>
      </w:rPr>
    </w:lvl>
    <w:lvl w:ilvl="4" w:tplc="86C0F0B4" w:tentative="1">
      <w:start w:val="1"/>
      <w:numFmt w:val="bullet"/>
      <w:lvlText w:val="o"/>
      <w:lvlJc w:val="left"/>
      <w:pPr>
        <w:tabs>
          <w:tab w:val="num" w:pos="3600"/>
        </w:tabs>
        <w:ind w:left="3600" w:hanging="360"/>
      </w:pPr>
      <w:rPr>
        <w:rFonts w:ascii="Courier New" w:hAnsi="Courier New" w:hint="default"/>
      </w:rPr>
    </w:lvl>
    <w:lvl w:ilvl="5" w:tplc="B9441216" w:tentative="1">
      <w:start w:val="1"/>
      <w:numFmt w:val="bullet"/>
      <w:lvlText w:val=""/>
      <w:lvlJc w:val="left"/>
      <w:pPr>
        <w:tabs>
          <w:tab w:val="num" w:pos="4320"/>
        </w:tabs>
        <w:ind w:left="4320" w:hanging="360"/>
      </w:pPr>
      <w:rPr>
        <w:rFonts w:ascii="Wingdings" w:hAnsi="Wingdings" w:hint="default"/>
      </w:rPr>
    </w:lvl>
    <w:lvl w:ilvl="6" w:tplc="18CA474A" w:tentative="1">
      <w:start w:val="1"/>
      <w:numFmt w:val="bullet"/>
      <w:lvlText w:val=""/>
      <w:lvlJc w:val="left"/>
      <w:pPr>
        <w:tabs>
          <w:tab w:val="num" w:pos="5040"/>
        </w:tabs>
        <w:ind w:left="5040" w:hanging="360"/>
      </w:pPr>
      <w:rPr>
        <w:rFonts w:ascii="Symbol" w:hAnsi="Symbol" w:hint="default"/>
      </w:rPr>
    </w:lvl>
    <w:lvl w:ilvl="7" w:tplc="422CEFA4" w:tentative="1">
      <w:start w:val="1"/>
      <w:numFmt w:val="bullet"/>
      <w:lvlText w:val="o"/>
      <w:lvlJc w:val="left"/>
      <w:pPr>
        <w:tabs>
          <w:tab w:val="num" w:pos="5760"/>
        </w:tabs>
        <w:ind w:left="5760" w:hanging="360"/>
      </w:pPr>
      <w:rPr>
        <w:rFonts w:ascii="Courier New" w:hAnsi="Courier New" w:hint="default"/>
      </w:rPr>
    </w:lvl>
    <w:lvl w:ilvl="8" w:tplc="FA845930" w:tentative="1">
      <w:start w:val="1"/>
      <w:numFmt w:val="bullet"/>
      <w:lvlText w:val=""/>
      <w:lvlJc w:val="left"/>
      <w:pPr>
        <w:tabs>
          <w:tab w:val="num" w:pos="6480"/>
        </w:tabs>
        <w:ind w:left="6480" w:hanging="360"/>
      </w:pPr>
      <w:rPr>
        <w:rFonts w:ascii="Wingdings" w:hAnsi="Wingdings" w:hint="default"/>
      </w:rPr>
    </w:lvl>
  </w:abstractNum>
  <w:num w:numId="1" w16cid:durableId="232349550">
    <w:abstractNumId w:val="4"/>
  </w:num>
  <w:num w:numId="2" w16cid:durableId="138502132">
    <w:abstractNumId w:val="6"/>
  </w:num>
  <w:num w:numId="3" w16cid:durableId="1646660784">
    <w:abstractNumId w:val="5"/>
  </w:num>
  <w:num w:numId="4" w16cid:durableId="2073696881">
    <w:abstractNumId w:val="0"/>
  </w:num>
  <w:num w:numId="5" w16cid:durableId="667682558">
    <w:abstractNumId w:val="1"/>
  </w:num>
  <w:num w:numId="6" w16cid:durableId="8987502">
    <w:abstractNumId w:val="7"/>
  </w:num>
  <w:num w:numId="7" w16cid:durableId="1498299437">
    <w:abstractNumId w:val="3"/>
  </w:num>
  <w:num w:numId="8" w16cid:durableId="984624650">
    <w:abstractNumId w:val="9"/>
  </w:num>
  <w:num w:numId="9" w16cid:durableId="2040349606">
    <w:abstractNumId w:val="8"/>
  </w:num>
  <w:num w:numId="10" w16cid:durableId="144788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BAD"/>
    <w:rsid w:val="00024D7C"/>
    <w:rsid w:val="00075EB1"/>
    <w:rsid w:val="0008708C"/>
    <w:rsid w:val="00093F49"/>
    <w:rsid w:val="000A6027"/>
    <w:rsid w:val="000E6392"/>
    <w:rsid w:val="00123FD2"/>
    <w:rsid w:val="00133079"/>
    <w:rsid w:val="00163E5F"/>
    <w:rsid w:val="001666D4"/>
    <w:rsid w:val="001E3B5C"/>
    <w:rsid w:val="001F3CBA"/>
    <w:rsid w:val="002317D3"/>
    <w:rsid w:val="00264952"/>
    <w:rsid w:val="00284546"/>
    <w:rsid w:val="00295CDC"/>
    <w:rsid w:val="002D51C6"/>
    <w:rsid w:val="002D740E"/>
    <w:rsid w:val="0031733B"/>
    <w:rsid w:val="003259B5"/>
    <w:rsid w:val="00325C1B"/>
    <w:rsid w:val="00335AB7"/>
    <w:rsid w:val="0034684E"/>
    <w:rsid w:val="00391E64"/>
    <w:rsid w:val="00393D12"/>
    <w:rsid w:val="003A13A4"/>
    <w:rsid w:val="003B79C2"/>
    <w:rsid w:val="003C3B5F"/>
    <w:rsid w:val="0040325F"/>
    <w:rsid w:val="00404199"/>
    <w:rsid w:val="004252DC"/>
    <w:rsid w:val="00434D95"/>
    <w:rsid w:val="00476BC1"/>
    <w:rsid w:val="00490390"/>
    <w:rsid w:val="004A52B0"/>
    <w:rsid w:val="004D32FD"/>
    <w:rsid w:val="004D6C7D"/>
    <w:rsid w:val="004D7465"/>
    <w:rsid w:val="005036DC"/>
    <w:rsid w:val="005244F5"/>
    <w:rsid w:val="00527F55"/>
    <w:rsid w:val="00574C58"/>
    <w:rsid w:val="00574D54"/>
    <w:rsid w:val="00581080"/>
    <w:rsid w:val="005A6103"/>
    <w:rsid w:val="005D0FAC"/>
    <w:rsid w:val="005D562B"/>
    <w:rsid w:val="006111E4"/>
    <w:rsid w:val="00641D49"/>
    <w:rsid w:val="00656307"/>
    <w:rsid w:val="006C52FB"/>
    <w:rsid w:val="006F693F"/>
    <w:rsid w:val="007135A4"/>
    <w:rsid w:val="00791FC0"/>
    <w:rsid w:val="007B07A1"/>
    <w:rsid w:val="007B6974"/>
    <w:rsid w:val="007C4D58"/>
    <w:rsid w:val="007D2C8D"/>
    <w:rsid w:val="007D74EB"/>
    <w:rsid w:val="00842EE5"/>
    <w:rsid w:val="00844C18"/>
    <w:rsid w:val="00846F20"/>
    <w:rsid w:val="00850213"/>
    <w:rsid w:val="00867B3E"/>
    <w:rsid w:val="008D2688"/>
    <w:rsid w:val="008E49A0"/>
    <w:rsid w:val="0090250A"/>
    <w:rsid w:val="0090662A"/>
    <w:rsid w:val="00927BAD"/>
    <w:rsid w:val="00941558"/>
    <w:rsid w:val="009A4DC8"/>
    <w:rsid w:val="009E22D2"/>
    <w:rsid w:val="009E48D0"/>
    <w:rsid w:val="009E4B71"/>
    <w:rsid w:val="00A04A9C"/>
    <w:rsid w:val="00A20C2F"/>
    <w:rsid w:val="00A225D8"/>
    <w:rsid w:val="00A508AD"/>
    <w:rsid w:val="00A81F77"/>
    <w:rsid w:val="00AE498D"/>
    <w:rsid w:val="00AF682F"/>
    <w:rsid w:val="00B31EB9"/>
    <w:rsid w:val="00B61AAB"/>
    <w:rsid w:val="00B82454"/>
    <w:rsid w:val="00BA78F8"/>
    <w:rsid w:val="00BD182E"/>
    <w:rsid w:val="00BE43DC"/>
    <w:rsid w:val="00C004F9"/>
    <w:rsid w:val="00C411E9"/>
    <w:rsid w:val="00C519A5"/>
    <w:rsid w:val="00C57F89"/>
    <w:rsid w:val="00CA79FF"/>
    <w:rsid w:val="00CB2256"/>
    <w:rsid w:val="00CF7DDB"/>
    <w:rsid w:val="00D24209"/>
    <w:rsid w:val="00D3709F"/>
    <w:rsid w:val="00D662D6"/>
    <w:rsid w:val="00D7416E"/>
    <w:rsid w:val="00D75234"/>
    <w:rsid w:val="00D831E9"/>
    <w:rsid w:val="00D8618A"/>
    <w:rsid w:val="00DC15CA"/>
    <w:rsid w:val="00E15C7D"/>
    <w:rsid w:val="00E3793A"/>
    <w:rsid w:val="00E62CE2"/>
    <w:rsid w:val="00E81FDD"/>
    <w:rsid w:val="00EB1D59"/>
    <w:rsid w:val="00EC61DE"/>
    <w:rsid w:val="00ED4057"/>
    <w:rsid w:val="00ED71E5"/>
    <w:rsid w:val="00F052B6"/>
    <w:rsid w:val="00F25C66"/>
    <w:rsid w:val="00F437B9"/>
    <w:rsid w:val="00F45D41"/>
    <w:rsid w:val="00F87154"/>
    <w:rsid w:val="00F94F6A"/>
    <w:rsid w:val="00F96B7E"/>
    <w:rsid w:val="00FD4F43"/>
    <w:rsid w:val="00FE2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DB776"/>
  <w15:docId w15:val="{3F11DA20-6330-4289-9995-5E9F9E87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ListParagraph">
    <w:name w:val="List Paragraph"/>
    <w:basedOn w:val="Normal"/>
    <w:qFormat/>
    <w:rsid w:val="003A13A4"/>
    <w:pPr>
      <w:spacing w:after="160" w:line="259" w:lineRule="auto"/>
      <w:ind w:left="720"/>
      <w:contextualSpacing/>
    </w:pPr>
    <w:rPr>
      <w:sz w:val="22"/>
      <w:szCs w:val="22"/>
    </w:rPr>
  </w:style>
  <w:style w:type="paragraph" w:styleId="NoSpacing">
    <w:name w:val="No Spacing"/>
    <w:uiPriority w:val="1"/>
    <w:qFormat/>
    <w:rsid w:val="003A13A4"/>
    <w:rPr>
      <w:sz w:val="22"/>
      <w:szCs w:val="22"/>
    </w:rPr>
  </w:style>
  <w:style w:type="character" w:styleId="CommentReference">
    <w:name w:val="annotation reference"/>
    <w:basedOn w:val="DefaultParagraphFont"/>
    <w:uiPriority w:val="99"/>
    <w:semiHidden/>
    <w:unhideWhenUsed/>
    <w:rsid w:val="00D7416E"/>
    <w:rPr>
      <w:sz w:val="16"/>
      <w:szCs w:val="16"/>
    </w:rPr>
  </w:style>
  <w:style w:type="paragraph" w:styleId="CommentText">
    <w:name w:val="annotation text"/>
    <w:basedOn w:val="Normal"/>
    <w:link w:val="CommentTextChar"/>
    <w:uiPriority w:val="99"/>
    <w:unhideWhenUsed/>
    <w:rsid w:val="00D7416E"/>
    <w:rPr>
      <w:sz w:val="20"/>
      <w:szCs w:val="20"/>
    </w:rPr>
  </w:style>
  <w:style w:type="character" w:customStyle="1" w:styleId="CommentTextChar">
    <w:name w:val="Comment Text Char"/>
    <w:basedOn w:val="DefaultParagraphFont"/>
    <w:link w:val="CommentText"/>
    <w:uiPriority w:val="99"/>
    <w:rsid w:val="00D7416E"/>
    <w:rPr>
      <w:sz w:val="20"/>
      <w:szCs w:val="20"/>
    </w:rPr>
  </w:style>
  <w:style w:type="paragraph" w:styleId="CommentSubject">
    <w:name w:val="annotation subject"/>
    <w:basedOn w:val="CommentText"/>
    <w:next w:val="CommentText"/>
    <w:link w:val="CommentSubjectChar"/>
    <w:uiPriority w:val="99"/>
    <w:semiHidden/>
    <w:unhideWhenUsed/>
    <w:rsid w:val="00D7416E"/>
    <w:rPr>
      <w:b/>
      <w:bCs/>
    </w:rPr>
  </w:style>
  <w:style w:type="character" w:customStyle="1" w:styleId="CommentSubjectChar">
    <w:name w:val="Comment Subject Char"/>
    <w:basedOn w:val="CommentTextChar"/>
    <w:link w:val="CommentSubject"/>
    <w:uiPriority w:val="99"/>
    <w:semiHidden/>
    <w:rsid w:val="00D7416E"/>
    <w:rPr>
      <w:b/>
      <w:bCs/>
      <w:sz w:val="20"/>
      <w:szCs w:val="20"/>
    </w:rPr>
  </w:style>
  <w:style w:type="character" w:styleId="UnresolvedMention">
    <w:name w:val="Unresolved Mention"/>
    <w:basedOn w:val="DefaultParagraphFont"/>
    <w:uiPriority w:val="99"/>
    <w:semiHidden/>
    <w:unhideWhenUsed/>
    <w:rsid w:val="00850213"/>
    <w:rPr>
      <w:color w:val="605E5C"/>
      <w:shd w:val="clear" w:color="auto" w:fill="E1DFDD"/>
    </w:rPr>
  </w:style>
  <w:style w:type="character" w:customStyle="1" w:styleId="normaltextrun">
    <w:name w:val="normaltextrun"/>
    <w:basedOn w:val="DefaultParagraphFont"/>
    <w:rsid w:val="00611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Adlowitz</dc:creator>
  <cp:keywords/>
  <dc:description/>
  <cp:lastModifiedBy>Eliza LoPresti</cp:lastModifiedBy>
  <cp:revision>4</cp:revision>
  <cp:lastPrinted>2018-12-05T20:57:00Z</cp:lastPrinted>
  <dcterms:created xsi:type="dcterms:W3CDTF">2025-06-30T18:18:00Z</dcterms:created>
  <dcterms:modified xsi:type="dcterms:W3CDTF">2025-06-30T18:54:00Z</dcterms:modified>
</cp:coreProperties>
</file>